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Default="00DB3ADB" w:rsidP="00DB3ADB">
      <w:pPr>
        <w:pStyle w:val="Nagwek1"/>
        <w:rPr>
          <w:color w:val="C00000"/>
        </w:rPr>
      </w:pPr>
      <w:bookmarkStart w:id="0" w:name="_Toc359869666"/>
      <w:r w:rsidRPr="009B6E01">
        <w:rPr>
          <w:color w:val="C00000"/>
        </w:rPr>
        <w:t>Wstęp</w:t>
      </w:r>
      <w:bookmarkEnd w:id="0"/>
    </w:p>
    <w:p w:rsidR="00DB3ADB" w:rsidRDefault="00DB3ADB" w:rsidP="00DB3ADB">
      <w:pPr>
        <w:rPr>
          <w:sz w:val="24"/>
          <w:szCs w:val="24"/>
        </w:rPr>
      </w:pPr>
    </w:p>
    <w:p w:rsidR="00DA5BD6" w:rsidRPr="002A0914" w:rsidRDefault="00DA5BD6" w:rsidP="00DA5BD6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2A0914">
        <w:rPr>
          <w:rFonts w:ascii="Calibri" w:hAnsi="Calibri" w:cstheme="minorHAnsi"/>
          <w:sz w:val="24"/>
          <w:szCs w:val="24"/>
        </w:rPr>
        <w:t>Zbiór „Mój przedmiot matematyka” jest zestawem 13</w:t>
      </w:r>
      <w:r w:rsidR="001477A6">
        <w:rPr>
          <w:rFonts w:ascii="Calibri" w:hAnsi="Calibri" w:cstheme="minorHAnsi"/>
          <w:sz w:val="24"/>
          <w:szCs w:val="24"/>
        </w:rPr>
        <w:t>2</w:t>
      </w:r>
      <w:bookmarkStart w:id="1" w:name="_GoBack"/>
      <w:bookmarkEnd w:id="1"/>
      <w:r w:rsidRPr="002A0914">
        <w:rPr>
          <w:rFonts w:ascii="Calibri" w:hAnsi="Calibri" w:cstheme="minorHAnsi"/>
          <w:sz w:val="24"/>
          <w:szCs w:val="24"/>
        </w:rPr>
        <w:t xml:space="preserve"> scenariuszy przeznaczonych dla uczniów szczególnie zainteresowanych matematyką. Scenariusze mogą być wykorzystywane przez nauczycieli zarówno na typowych zajęciach lekcyjnych wpisanych w zakres podstawowy, jak też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w ramach dodatkowych zajęć poszerzających wiedzę uczniów, np. koła zainteresowań. Scenariusze wymagają zastosowania komputerów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z dostępem do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internetu</w:t>
      </w:r>
      <w:proofErr w:type="spellEnd"/>
      <w:r w:rsidRPr="002A0914">
        <w:rPr>
          <w:rFonts w:ascii="Calibri" w:hAnsi="Calibri" w:cstheme="minorHAnsi"/>
          <w:sz w:val="24"/>
          <w:szCs w:val="24"/>
        </w:rPr>
        <w:t>. Takie wyposażenie pozwoli na wykorzystanie środków dydaktycznych przewidzianych w projekcie „Nauki ścisłe priorytetem społeczeństwa opartego na wiedzy” takich jak moduły e-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learningowe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:  „Elementy statystyki i rachunek prawdopodobieństwa”, „Funkcja kwadratowa”, „Równania i nierówności liniowe i kwadratowe”, „Wielomiany”, gry strategiczne „Wyprawa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Nasreddina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”, „Herbatka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u królowej Anglii”, „Wyprawa na grzyby”, „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Matemafia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 oraz „Międzykontynentalna szkoła”, poradniki „Ciągi”, „Planimetria”, „Trygonometria”, „Geometria analityczna”. Scenariusze mogą być realizowane na zajęciach lekcyjnych jako całość lub nauczyciel dokonuje wyboru określonych materiałów zgodnie z zaplanowanymi przez siebie tematami – zwiększa to elastyczność stosowania pakietu np. w sytuacji braku zapewnienia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w placówce odpowiednich warunków technicznych do realizacji materiału w oparciu o cały pakiet.</w:t>
      </w:r>
    </w:p>
    <w:p w:rsidR="00DB3ADB" w:rsidRDefault="00DB3ADB" w:rsidP="00DB3ADB">
      <w:pPr>
        <w:jc w:val="both"/>
        <w:rPr>
          <w:sz w:val="24"/>
          <w:szCs w:val="24"/>
        </w:rPr>
      </w:pPr>
    </w:p>
    <w:p w:rsidR="00DB3ADB" w:rsidRDefault="00DB3A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8452892"/>
        <w:docPartObj>
          <w:docPartGallery w:val="Table of Contents"/>
          <w:docPartUnique/>
        </w:docPartObj>
      </w:sdtPr>
      <w:sdtEndPr/>
      <w:sdtContent>
        <w:p w:rsidR="00DB3ADB" w:rsidRPr="00DB3ADB" w:rsidRDefault="00DB3ADB" w:rsidP="00DB3ADB">
          <w:pPr>
            <w:pStyle w:val="Nagwekspisutreci"/>
          </w:pPr>
          <w:r w:rsidRPr="001D7BA3">
            <w:rPr>
              <w:color w:val="C00000"/>
            </w:rPr>
            <w:t xml:space="preserve">Spis </w:t>
          </w:r>
          <w:r>
            <w:rPr>
              <w:color w:val="C00000"/>
            </w:rPr>
            <w:t>scenariuszy</w:t>
          </w:r>
        </w:p>
        <w:p w:rsidR="00DB3ADB" w:rsidRPr="009B6E01" w:rsidRDefault="00DB3ADB" w:rsidP="00DB3ADB">
          <w:pPr>
            <w:rPr>
              <w:lang w:eastAsia="pl-PL"/>
            </w:rPr>
          </w:pPr>
        </w:p>
        <w:p w:rsidR="001C629B" w:rsidRDefault="00DB3AD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9869666" w:history="1">
            <w:r w:rsidR="001C629B" w:rsidRPr="00507AEB">
              <w:rPr>
                <w:rStyle w:val="Hipercze"/>
                <w:noProof/>
              </w:rPr>
              <w:t>Wstęp</w:t>
            </w:r>
            <w:r w:rsidR="001C629B">
              <w:rPr>
                <w:noProof/>
                <w:webHidden/>
              </w:rPr>
              <w:tab/>
            </w:r>
            <w:r w:rsidR="001C629B">
              <w:rPr>
                <w:noProof/>
                <w:webHidden/>
              </w:rPr>
              <w:fldChar w:fldCharType="begin"/>
            </w:r>
            <w:r w:rsidR="001C629B">
              <w:rPr>
                <w:noProof/>
                <w:webHidden/>
              </w:rPr>
              <w:instrText xml:space="preserve"> PAGEREF _Toc359869666 \h </w:instrText>
            </w:r>
            <w:r w:rsidR="001C629B">
              <w:rPr>
                <w:noProof/>
                <w:webHidden/>
              </w:rPr>
            </w:r>
            <w:r w:rsidR="001C629B">
              <w:rPr>
                <w:noProof/>
                <w:webHidden/>
              </w:rPr>
              <w:fldChar w:fldCharType="separate"/>
            </w:r>
            <w:r w:rsidR="001C629B">
              <w:rPr>
                <w:noProof/>
                <w:webHidden/>
              </w:rPr>
              <w:t>1</w:t>
            </w:r>
            <w:r w:rsidR="001C629B">
              <w:rPr>
                <w:noProof/>
                <w:webHidden/>
              </w:rPr>
              <w:fldChar w:fldCharType="end"/>
            </w:r>
          </w:hyperlink>
        </w:p>
        <w:p w:rsidR="001C629B" w:rsidRDefault="001477A6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869667" w:history="1">
            <w:r w:rsidR="001C629B" w:rsidRPr="00507AEB">
              <w:rPr>
                <w:rStyle w:val="Hipercze"/>
                <w:noProof/>
              </w:rPr>
              <w:t>Scenariusz nr 1*:  Rozwiązywanie zadań maturalnych</w:t>
            </w:r>
            <w:r w:rsidR="001C629B">
              <w:rPr>
                <w:noProof/>
                <w:webHidden/>
              </w:rPr>
              <w:tab/>
            </w:r>
            <w:r w:rsidR="001C629B">
              <w:rPr>
                <w:noProof/>
                <w:webHidden/>
              </w:rPr>
              <w:fldChar w:fldCharType="begin"/>
            </w:r>
            <w:r w:rsidR="001C629B">
              <w:rPr>
                <w:noProof/>
                <w:webHidden/>
              </w:rPr>
              <w:instrText xml:space="preserve"> PAGEREF _Toc359869667 \h </w:instrText>
            </w:r>
            <w:r w:rsidR="001C629B">
              <w:rPr>
                <w:noProof/>
                <w:webHidden/>
              </w:rPr>
            </w:r>
            <w:r w:rsidR="001C629B">
              <w:rPr>
                <w:noProof/>
                <w:webHidden/>
              </w:rPr>
              <w:fldChar w:fldCharType="separate"/>
            </w:r>
            <w:r w:rsidR="001C629B">
              <w:rPr>
                <w:noProof/>
                <w:webHidden/>
              </w:rPr>
              <w:t>3</w:t>
            </w:r>
            <w:r w:rsidR="001C629B">
              <w:rPr>
                <w:noProof/>
                <w:webHidden/>
              </w:rPr>
              <w:fldChar w:fldCharType="end"/>
            </w:r>
          </w:hyperlink>
        </w:p>
        <w:p w:rsidR="001C629B" w:rsidRDefault="001477A6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869668" w:history="1">
            <w:r w:rsidR="001C629B" w:rsidRPr="00507AEB">
              <w:rPr>
                <w:rStyle w:val="Hipercze"/>
                <w:noProof/>
              </w:rPr>
              <w:t>Scenariusz nr 2*:  Rozwiązywanie arkusza maturalnego</w:t>
            </w:r>
            <w:r w:rsidR="001C629B">
              <w:rPr>
                <w:noProof/>
                <w:webHidden/>
              </w:rPr>
              <w:tab/>
            </w:r>
            <w:r w:rsidR="001C629B">
              <w:rPr>
                <w:noProof/>
                <w:webHidden/>
              </w:rPr>
              <w:fldChar w:fldCharType="begin"/>
            </w:r>
            <w:r w:rsidR="001C629B">
              <w:rPr>
                <w:noProof/>
                <w:webHidden/>
              </w:rPr>
              <w:instrText xml:space="preserve"> PAGEREF _Toc359869668 \h </w:instrText>
            </w:r>
            <w:r w:rsidR="001C629B">
              <w:rPr>
                <w:noProof/>
                <w:webHidden/>
              </w:rPr>
            </w:r>
            <w:r w:rsidR="001C629B">
              <w:rPr>
                <w:noProof/>
                <w:webHidden/>
              </w:rPr>
              <w:fldChar w:fldCharType="separate"/>
            </w:r>
            <w:r w:rsidR="001C629B">
              <w:rPr>
                <w:noProof/>
                <w:webHidden/>
              </w:rPr>
              <w:t>7</w:t>
            </w:r>
            <w:r w:rsidR="001C629B">
              <w:rPr>
                <w:noProof/>
                <w:webHidden/>
              </w:rPr>
              <w:fldChar w:fldCharType="end"/>
            </w:r>
          </w:hyperlink>
        </w:p>
        <w:p w:rsidR="001C629B" w:rsidRDefault="001477A6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869669" w:history="1">
            <w:r w:rsidR="001C629B" w:rsidRPr="00507AEB">
              <w:rPr>
                <w:rStyle w:val="Hipercze"/>
                <w:noProof/>
              </w:rPr>
              <w:t>Scenariusz nr 3*:  Przekształcanie wykresów funkcji z Geogebrą  - powtórzenie wiadomości</w:t>
            </w:r>
            <w:r w:rsidR="001C629B">
              <w:rPr>
                <w:noProof/>
                <w:webHidden/>
              </w:rPr>
              <w:tab/>
            </w:r>
            <w:r w:rsidR="001C629B">
              <w:rPr>
                <w:noProof/>
                <w:webHidden/>
              </w:rPr>
              <w:fldChar w:fldCharType="begin"/>
            </w:r>
            <w:r w:rsidR="001C629B">
              <w:rPr>
                <w:noProof/>
                <w:webHidden/>
              </w:rPr>
              <w:instrText xml:space="preserve"> PAGEREF _Toc359869669 \h </w:instrText>
            </w:r>
            <w:r w:rsidR="001C629B">
              <w:rPr>
                <w:noProof/>
                <w:webHidden/>
              </w:rPr>
            </w:r>
            <w:r w:rsidR="001C629B">
              <w:rPr>
                <w:noProof/>
                <w:webHidden/>
              </w:rPr>
              <w:fldChar w:fldCharType="separate"/>
            </w:r>
            <w:r w:rsidR="001C629B">
              <w:rPr>
                <w:noProof/>
                <w:webHidden/>
              </w:rPr>
              <w:t>11</w:t>
            </w:r>
            <w:r w:rsidR="001C629B">
              <w:rPr>
                <w:noProof/>
                <w:webHidden/>
              </w:rPr>
              <w:fldChar w:fldCharType="end"/>
            </w:r>
          </w:hyperlink>
        </w:p>
        <w:p w:rsidR="00DB3ADB" w:rsidRDefault="00DB3ADB" w:rsidP="00DB3AD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F7E13" w:rsidRDefault="00CF7E13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DA21D2" w:rsidRPr="004362D2" w:rsidRDefault="00DA21D2" w:rsidP="004362D2">
      <w:pPr>
        <w:pStyle w:val="Nagwek1"/>
        <w:rPr>
          <w:color w:val="C00000"/>
        </w:rPr>
      </w:pPr>
      <w:bookmarkStart w:id="2" w:name="_Toc359869667"/>
      <w:r w:rsidRPr="004362D2">
        <w:rPr>
          <w:color w:val="C00000"/>
        </w:rPr>
        <w:lastRenderedPageBreak/>
        <w:t xml:space="preserve">Scenariusz </w:t>
      </w:r>
      <w:r w:rsidR="007527BF" w:rsidRPr="004362D2">
        <w:rPr>
          <w:color w:val="C00000"/>
        </w:rPr>
        <w:t>nr</w:t>
      </w:r>
      <w:r w:rsidR="00345035" w:rsidRPr="004362D2">
        <w:rPr>
          <w:color w:val="C00000"/>
        </w:rPr>
        <w:t xml:space="preserve"> </w:t>
      </w:r>
      <w:r w:rsidR="001447E9">
        <w:rPr>
          <w:color w:val="C00000"/>
        </w:rPr>
        <w:t>1</w:t>
      </w:r>
      <w:r w:rsidR="00881366">
        <w:rPr>
          <w:color w:val="C00000"/>
        </w:rPr>
        <w:t>*</w:t>
      </w:r>
      <w:r w:rsidR="001447E9">
        <w:rPr>
          <w:color w:val="C00000"/>
        </w:rPr>
        <w:t xml:space="preserve">:  </w:t>
      </w:r>
      <w:r w:rsidR="00AA612C" w:rsidRPr="00AA612C">
        <w:rPr>
          <w:color w:val="C00000"/>
        </w:rPr>
        <w:t>Rozwiązywanie zadań maturalnych</w:t>
      </w:r>
      <w:bookmarkEnd w:id="2"/>
    </w:p>
    <w:p w:rsidR="00DA21D2" w:rsidRDefault="00DA21D2" w:rsidP="00926A77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842A4A" w:rsidTr="00842A4A">
        <w:trPr>
          <w:trHeight w:val="285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4A" w:rsidRDefault="00842A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842A4A" w:rsidRDefault="00842A4A">
            <w:pPr>
              <w:rPr>
                <w:rFonts w:cstheme="minorHAnsi"/>
                <w:sz w:val="24"/>
                <w:szCs w:val="24"/>
              </w:rPr>
            </w:pPr>
            <w:r w:rsidRPr="00842A4A">
              <w:rPr>
                <w:rFonts w:cstheme="minorHAnsi"/>
                <w:b/>
                <w:sz w:val="24"/>
                <w:szCs w:val="24"/>
              </w:rPr>
              <w:t>Rozwiązywanie zadań maturalnych</w:t>
            </w:r>
          </w:p>
        </w:tc>
      </w:tr>
      <w:tr w:rsidR="00842A4A" w:rsidTr="00842A4A">
        <w:trPr>
          <w:trHeight w:val="285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4A" w:rsidRDefault="00842A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652FDA" w:rsidRDefault="00842A4A">
            <w:pPr>
              <w:rPr>
                <w:rFonts w:cstheme="minorHAnsi"/>
                <w:b/>
                <w:sz w:val="24"/>
                <w:szCs w:val="24"/>
              </w:rPr>
            </w:pPr>
            <w:r w:rsidRPr="00652FDA">
              <w:rPr>
                <w:rFonts w:cstheme="minorHAnsi"/>
                <w:b/>
                <w:sz w:val="24"/>
                <w:szCs w:val="24"/>
              </w:rPr>
              <w:t>Powtórzenie wiadomości</w:t>
            </w:r>
          </w:p>
        </w:tc>
      </w:tr>
      <w:tr w:rsidR="00842A4A" w:rsidTr="00842A4A">
        <w:trPr>
          <w:trHeight w:val="285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4A" w:rsidRDefault="00842A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652FDA" w:rsidRDefault="00842A4A">
            <w:pPr>
              <w:rPr>
                <w:rFonts w:cstheme="minorHAnsi"/>
                <w:b/>
                <w:sz w:val="24"/>
                <w:szCs w:val="24"/>
              </w:rPr>
            </w:pPr>
            <w:r w:rsidRPr="00652FDA">
              <w:rPr>
                <w:rFonts w:cstheme="minorHAnsi"/>
                <w:b/>
                <w:sz w:val="24"/>
                <w:szCs w:val="24"/>
              </w:rPr>
              <w:t>Klasa czwarta TH (kończąca  IV etap edukacyjny)</w:t>
            </w:r>
          </w:p>
        </w:tc>
      </w:tr>
      <w:tr w:rsidR="00842A4A" w:rsidTr="00842A4A">
        <w:trPr>
          <w:trHeight w:val="285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4A" w:rsidRDefault="00842A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652FDA" w:rsidRDefault="00842A4A">
            <w:pPr>
              <w:rPr>
                <w:rFonts w:cstheme="minorHAnsi"/>
                <w:b/>
                <w:sz w:val="24"/>
                <w:szCs w:val="24"/>
              </w:rPr>
            </w:pPr>
            <w:r w:rsidRPr="00652FDA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842A4A" w:rsidTr="00842A4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4A" w:rsidRDefault="00842A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4A" w:rsidRDefault="00842A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4A" w:rsidRDefault="00842A4A" w:rsidP="008A65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8A6582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842A4A" w:rsidTr="00842A4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A6582" w:rsidRDefault="00842A4A" w:rsidP="008A658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Default="00842A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652FDA" w:rsidRDefault="00652FDA" w:rsidP="00652FD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K</w:t>
            </w:r>
            <w:r w:rsidR="00842A4A" w:rsidRPr="00652FDA">
              <w:rPr>
                <w:rFonts w:ascii="Calibri" w:hAnsi="Calibri" w:cstheme="minorHAnsi"/>
                <w:sz w:val="24"/>
                <w:szCs w:val="24"/>
              </w:rPr>
              <w:t xml:space="preserve">ształcenie umiejętności samodzielnego dochodzenia do wiedzy; </w:t>
            </w:r>
          </w:p>
          <w:p w:rsidR="00842A4A" w:rsidRPr="00652FDA" w:rsidRDefault="00652FDA" w:rsidP="00652FD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R</w:t>
            </w:r>
            <w:r w:rsidR="00842A4A" w:rsidRPr="00652FDA">
              <w:rPr>
                <w:rFonts w:ascii="Calibri" w:hAnsi="Calibri" w:cstheme="minorHAnsi"/>
                <w:sz w:val="24"/>
                <w:szCs w:val="24"/>
              </w:rPr>
              <w:t xml:space="preserve">ozwijanie umiejętności czytania zadań ze zrozumieniem; </w:t>
            </w:r>
          </w:p>
          <w:p w:rsidR="00842A4A" w:rsidRPr="00652FDA" w:rsidRDefault="00652FDA" w:rsidP="00652FD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W</w:t>
            </w:r>
            <w:r w:rsidR="00842A4A" w:rsidRPr="00652FDA">
              <w:rPr>
                <w:rFonts w:ascii="Calibri" w:hAnsi="Calibri" w:cstheme="minorHAnsi"/>
                <w:sz w:val="24"/>
                <w:szCs w:val="24"/>
              </w:rPr>
              <w:t>ykształcenie umiejętności rozwiązywania podstawowych zadań oraz zadań z poziomu rozszerzonego</w:t>
            </w:r>
          </w:p>
          <w:p w:rsidR="00842A4A" w:rsidRPr="00652FDA" w:rsidRDefault="00652FDA" w:rsidP="00652FD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R</w:t>
            </w:r>
            <w:r w:rsidR="00842A4A" w:rsidRPr="00652FDA">
              <w:rPr>
                <w:rFonts w:ascii="Calibri" w:hAnsi="Calibri" w:cstheme="minorHAnsi"/>
                <w:sz w:val="24"/>
                <w:szCs w:val="24"/>
              </w:rPr>
              <w:t>ozwijanie umiejętności logicznego twórczego myślenia, wnioskowania, współpracy, współodpowiedzialności.</w:t>
            </w:r>
          </w:p>
          <w:p w:rsidR="00652FDA" w:rsidRPr="00652FDA" w:rsidRDefault="00652FD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42A4A" w:rsidTr="00842A4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A6582" w:rsidRDefault="00842A4A" w:rsidP="008A658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Default="00842A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DA" w:rsidRPr="00652FDA" w:rsidRDefault="00652FD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842A4A" w:rsidRPr="00652FDA" w:rsidRDefault="00842A4A" w:rsidP="00652FDA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potrafi wykorzystać zdobyte wiadomości i umiejętności do rozwiązywania zadań z poziomu rozszerzonego</w:t>
            </w:r>
            <w:r w:rsidR="00652FDA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842A4A" w:rsidRPr="00652FDA" w:rsidRDefault="00842A4A" w:rsidP="00652FDA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potrafi analizować treść zadań oraz precyzować wnioski</w:t>
            </w:r>
            <w:r w:rsidR="00652FDA"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  <w:tr w:rsidR="00842A4A" w:rsidTr="00842A4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A6582" w:rsidRDefault="00842A4A" w:rsidP="008A658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Default="00842A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652FDA" w:rsidRDefault="00652FDA" w:rsidP="00652FDA">
            <w:pPr>
              <w:pStyle w:val="Akapitzlist"/>
              <w:numPr>
                <w:ilvl w:val="0"/>
                <w:numId w:val="40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842A4A" w:rsidRPr="00652FDA">
              <w:rPr>
                <w:rFonts w:ascii="Calibri" w:hAnsi="Calibri" w:cstheme="minorHAnsi"/>
                <w:sz w:val="24"/>
                <w:szCs w:val="24"/>
              </w:rPr>
              <w:t xml:space="preserve">raca indywidualna </w:t>
            </w:r>
          </w:p>
          <w:p w:rsidR="00842A4A" w:rsidRPr="00652FDA" w:rsidRDefault="00652FDA" w:rsidP="00652FDA">
            <w:pPr>
              <w:pStyle w:val="Akapitzlist"/>
              <w:numPr>
                <w:ilvl w:val="0"/>
                <w:numId w:val="40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Ć</w:t>
            </w:r>
            <w:r w:rsidR="00842A4A" w:rsidRPr="00652FDA">
              <w:rPr>
                <w:rFonts w:ascii="Calibri" w:hAnsi="Calibri" w:cstheme="minorHAnsi"/>
                <w:sz w:val="24"/>
                <w:szCs w:val="24"/>
              </w:rPr>
              <w:t>wiczenia</w:t>
            </w:r>
          </w:p>
          <w:p w:rsidR="00842A4A" w:rsidRPr="00652FDA" w:rsidRDefault="00652FDA" w:rsidP="00652FDA">
            <w:pPr>
              <w:pStyle w:val="Akapitzlist"/>
              <w:numPr>
                <w:ilvl w:val="0"/>
                <w:numId w:val="40"/>
              </w:numPr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842A4A" w:rsidRPr="00652FDA">
              <w:rPr>
                <w:rFonts w:ascii="Calibri" w:hAnsi="Calibri" w:cstheme="minorHAnsi"/>
                <w:sz w:val="24"/>
                <w:szCs w:val="24"/>
              </w:rPr>
              <w:t>raca z tablicą interaktywną</w:t>
            </w:r>
          </w:p>
          <w:p w:rsidR="00842A4A" w:rsidRPr="00652FDA" w:rsidRDefault="00842A4A" w:rsidP="00652FD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42A4A" w:rsidTr="00842A4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A6582" w:rsidRDefault="00842A4A" w:rsidP="008A658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Default="00842A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dydaktyczne</w:t>
            </w:r>
          </w:p>
          <w:p w:rsidR="00842A4A" w:rsidRDefault="00842A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(ze szczegółowym wskazaniem środków </w:t>
            </w:r>
            <w:r>
              <w:rPr>
                <w:rFonts w:cstheme="minorHAnsi"/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652FDA" w:rsidRDefault="00652FDA" w:rsidP="00652FDA">
            <w:pPr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lastRenderedPageBreak/>
              <w:t>T</w:t>
            </w:r>
            <w:r w:rsidR="00842A4A" w:rsidRPr="00652FDA">
              <w:rPr>
                <w:rFonts w:ascii="Calibri" w:hAnsi="Calibri" w:cstheme="minorHAnsi"/>
                <w:sz w:val="24"/>
                <w:szCs w:val="24"/>
              </w:rPr>
              <w:t>ablica interaktywna</w:t>
            </w:r>
          </w:p>
          <w:p w:rsidR="00842A4A" w:rsidRPr="00652FDA" w:rsidRDefault="00842A4A" w:rsidP="00652FDA">
            <w:pPr>
              <w:rPr>
                <w:rFonts w:ascii="Calibri" w:hAnsi="Calibri" w:cstheme="minorHAnsi"/>
                <w:sz w:val="24"/>
                <w:szCs w:val="24"/>
              </w:rPr>
            </w:pPr>
          </w:p>
          <w:p w:rsidR="00842A4A" w:rsidRPr="00652FDA" w:rsidRDefault="00842A4A" w:rsidP="00652FD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42A4A" w:rsidTr="00842A4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A6582" w:rsidRDefault="00842A4A" w:rsidP="008A658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Default="00842A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Pokazanie uczniom przykładowego arkusza maturalnego z poziomu rozszerzonego.</w:t>
            </w:r>
          </w:p>
        </w:tc>
      </w:tr>
      <w:tr w:rsidR="00842A4A" w:rsidTr="00842A4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A6582" w:rsidRDefault="00842A4A" w:rsidP="008A658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Default="00842A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Przebieg zajęć </w:t>
            </w:r>
            <w:r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Temat lekcji realizujemy w oparciu o tablicę interaktywną. </w:t>
            </w:r>
          </w:p>
          <w:p w:rsidR="00842A4A" w:rsidRPr="00652FDA" w:rsidRDefault="00842A4A" w:rsidP="00652FDA">
            <w:pPr>
              <w:ind w:firstLine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Rozwiązujemy zadania z zestawu maturalnego MATURA  maj 2010 Poziom Rozszerzony CKE. Po rozwiązaniu każdego zadania prezentujemy przykładowy schemat oceniania z rozwiązaniem.</w:t>
            </w:r>
          </w:p>
          <w:p w:rsidR="00842A4A" w:rsidRPr="00652FDA" w:rsidRDefault="00842A4A" w:rsidP="00652FDA">
            <w:pPr>
              <w:ind w:firstLine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b/>
                <w:sz w:val="24"/>
                <w:szCs w:val="24"/>
              </w:rPr>
              <w:t>Zadanie 1</w:t>
            </w:r>
            <w:r w:rsidRPr="00652FDA">
              <w:rPr>
                <w:rFonts w:ascii="Calibri" w:hAnsi="Calibri" w:cstheme="minorHAnsi"/>
                <w:b/>
                <w:i/>
                <w:sz w:val="24"/>
                <w:szCs w:val="24"/>
              </w:rPr>
              <w:t>. ( 4 pkt)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Rozwiąż nierówność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2x+4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≤6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42A4A" w:rsidRPr="00652FDA" w:rsidRDefault="00842A4A" w:rsidP="00652FDA">
            <w:pPr>
              <w:ind w:firstLine="36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b/>
                <w:sz w:val="24"/>
                <w:szCs w:val="24"/>
              </w:rPr>
              <w:t>Zadanie 2</w:t>
            </w:r>
            <w:r w:rsidRPr="00652FDA">
              <w:rPr>
                <w:rFonts w:ascii="Calibri" w:hAnsi="Calibri" w:cstheme="minorHAnsi"/>
                <w:b/>
                <w:i/>
                <w:sz w:val="24"/>
                <w:szCs w:val="24"/>
              </w:rPr>
              <w:t>. ( 4 pkt)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Wyznacz wszystkie rozwiązania równania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x-5sinx-4=0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 należące do przedziału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0,2π</m:t>
                  </m:r>
                </m:e>
              </m:d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42A4A" w:rsidRPr="00652FDA" w:rsidRDefault="00842A4A" w:rsidP="00652FDA">
            <w:pPr>
              <w:ind w:firstLine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b/>
                <w:sz w:val="24"/>
                <w:szCs w:val="24"/>
              </w:rPr>
              <w:t>Zadanie 3</w:t>
            </w:r>
            <w:r w:rsidRPr="00652FDA">
              <w:rPr>
                <w:rFonts w:ascii="Calibri" w:hAnsi="Calibri" w:cstheme="minorHAnsi"/>
                <w:b/>
                <w:i/>
                <w:sz w:val="24"/>
                <w:szCs w:val="24"/>
              </w:rPr>
              <w:t>. ( 4 pkt)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Bok kwadratu ABCD ma długość 1. Na bokach BC i CD wybrano odpowiednio punkty E i F umieszczone tak, by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CE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DF</m:t>
                  </m:r>
                </m:e>
              </m:d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. Oblicz wartość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DF</m:t>
                  </m:r>
                </m:e>
              </m:d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>, dla której pole trójkąta AEF jest najmniejsze.</w:t>
            </w:r>
          </w:p>
          <w:p w:rsidR="00842A4A" w:rsidRPr="00652FDA" w:rsidRDefault="00842A4A" w:rsidP="00652FDA">
            <w:pPr>
              <w:ind w:firstLine="36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b/>
                <w:sz w:val="24"/>
                <w:szCs w:val="24"/>
              </w:rPr>
              <w:t>Zadanie 4</w:t>
            </w:r>
            <w:r w:rsidRPr="00652FDA">
              <w:rPr>
                <w:rFonts w:ascii="Calibri" w:hAnsi="Calibri" w:cstheme="minorHAnsi"/>
                <w:b/>
                <w:i/>
                <w:sz w:val="24"/>
                <w:szCs w:val="24"/>
              </w:rPr>
              <w:t>. ( 4 pkt)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Wyznacz wartości a i b współczynników wielomianu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+bx+1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wiedząc, że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=7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 oraz, że reszta z dzielenia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W(x)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przez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(x-3)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jest równa 10.</w:t>
            </w:r>
          </w:p>
          <w:p w:rsidR="00842A4A" w:rsidRPr="00652FDA" w:rsidRDefault="00842A4A" w:rsidP="00652FDA">
            <w:pPr>
              <w:ind w:firstLine="36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b/>
                <w:sz w:val="24"/>
                <w:szCs w:val="24"/>
              </w:rPr>
              <w:t>Zadanie 5</w:t>
            </w:r>
            <w:r w:rsidRPr="00652FDA">
              <w:rPr>
                <w:rFonts w:ascii="Calibri" w:hAnsi="Calibri" w:cstheme="minorHAnsi"/>
                <w:b/>
                <w:i/>
                <w:sz w:val="24"/>
                <w:szCs w:val="24"/>
              </w:rPr>
              <w:t>. ( 5 pkt)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O liczbach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a,  b,  c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wiemy, że ciąg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(a,b,c)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jest arytmetyczny 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a+c=10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>, zaś ciąg</w:t>
            </w:r>
            <w:r w:rsidR="00652FDA">
              <w:rPr>
                <w:rFonts w:ascii="Calibri" w:hAnsi="Calibri" w:cstheme="minorHAnsi"/>
                <w:sz w:val="24"/>
                <w:szCs w:val="24"/>
              </w:rPr>
              <w:br/>
            </w: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(a+1,b+4,c+19)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jest geometryczny. Wyznacz te liczby.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652FDA" w:rsidRDefault="00652FDA" w:rsidP="00652FD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Zadanie 6</w:t>
            </w:r>
            <w:r w:rsidRPr="00652FDA">
              <w:rPr>
                <w:rFonts w:ascii="Calibri" w:hAnsi="Calibri" w:cstheme="minorHAnsi"/>
                <w:b/>
                <w:i/>
                <w:sz w:val="24"/>
                <w:szCs w:val="24"/>
              </w:rPr>
              <w:t>. ( 5 pkt)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Wyznacz wszystkie wartości parametru m , dla których równanie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+mx+2=0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ma dwa różne  pierwiastki rzeczywiste takie, że suma ich kwadratów jest większa od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-13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42A4A" w:rsidRPr="00652FDA" w:rsidRDefault="00842A4A" w:rsidP="00652FDA">
            <w:pPr>
              <w:ind w:firstLine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b/>
                <w:sz w:val="24"/>
                <w:szCs w:val="24"/>
              </w:rPr>
              <w:t>Zadanie 7</w:t>
            </w:r>
            <w:r w:rsidRPr="00652FDA">
              <w:rPr>
                <w:rFonts w:ascii="Calibri" w:hAnsi="Calibri" w:cstheme="minorHAnsi"/>
                <w:b/>
                <w:i/>
                <w:sz w:val="24"/>
                <w:szCs w:val="24"/>
              </w:rPr>
              <w:t>. ( 6 pkt)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Punkt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A=(-2,5)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jest jednym z wierzchołków trójkąta równoramiennego ABC, w którym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AC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BC</m:t>
                  </m:r>
                </m:e>
              </m:d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. Pole tego trójkąta jest równe 15. Bok BC jest zawarty w prostej o równaniu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y=x+1.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Oblicz współrzędne wierzchołka C.</w:t>
            </w:r>
          </w:p>
          <w:p w:rsidR="00842A4A" w:rsidRPr="00652FDA" w:rsidRDefault="00842A4A" w:rsidP="00652FDA">
            <w:pPr>
              <w:ind w:firstLine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b/>
                <w:sz w:val="24"/>
                <w:szCs w:val="24"/>
              </w:rPr>
              <w:t>Zadanie 8</w:t>
            </w:r>
            <w:r w:rsidRPr="00652FDA">
              <w:rPr>
                <w:rFonts w:ascii="Calibri" w:hAnsi="Calibri" w:cstheme="minorHAnsi"/>
                <w:b/>
                <w:i/>
                <w:sz w:val="24"/>
                <w:szCs w:val="24"/>
              </w:rPr>
              <w:t>. ( 5 pkt)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Rysunek przedstawia fragment wykresu funkcji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. Przeprowadzono prostą równoległą do osi Ox , która przecięła wykres tej funkcji w punktach </w:t>
            </w:r>
            <w:r w:rsidRPr="00652FDA">
              <w:rPr>
                <w:rFonts w:ascii="Calibri" w:hAnsi="Calibri" w:cstheme="minorHAnsi"/>
                <w:i/>
                <w:sz w:val="24"/>
                <w:szCs w:val="24"/>
              </w:rPr>
              <w:t>A</w:t>
            </w: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 i  </w:t>
            </w:r>
            <w:r w:rsidRPr="00652FDA">
              <w:rPr>
                <w:rFonts w:ascii="Calibri" w:hAnsi="Calibri" w:cstheme="minorHAnsi"/>
                <w:i/>
                <w:sz w:val="24"/>
                <w:szCs w:val="24"/>
              </w:rPr>
              <w:t>B.</w:t>
            </w: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Niech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C=(3,-1).</m:t>
              </m:r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 Wykaż, że ple trójkąta ABC jest większe lub równe 2.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1C0D3A" wp14:editId="72346F84">
                  <wp:extent cx="3905250" cy="2028825"/>
                  <wp:effectExtent l="0" t="0" r="0" b="9525"/>
                  <wp:docPr id="4" name="Obraz 4" descr="Opis: C:\Users\ZSHE\Documents\Scanned Documents\zad 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4" descr="Opis: C:\Users\ZSHE\Documents\Scanned Documents\zad 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3" t="19119" r="19670" b="48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b/>
                <w:sz w:val="24"/>
                <w:szCs w:val="24"/>
              </w:rPr>
              <w:t>Zadanie 9</w:t>
            </w:r>
            <w:r w:rsidRPr="00652FDA">
              <w:rPr>
                <w:rFonts w:ascii="Calibri" w:hAnsi="Calibri" w:cstheme="minorHAnsi"/>
                <w:b/>
                <w:i/>
                <w:sz w:val="24"/>
                <w:szCs w:val="24"/>
              </w:rPr>
              <w:t>. ( 4 pkt)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Na bokach BC  i  CD równoległoboku ABCD zbudowano kwadraty CDEF  i  BCGH (zobacz rysunek). Udowodnij, że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AC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FG</m:t>
                  </m:r>
                </m:e>
              </m:d>
            </m:oMath>
            <w:r w:rsidRPr="00652FDA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0A7081F" wp14:editId="02EF802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152400</wp:posOffset>
                  </wp:positionV>
                  <wp:extent cx="2486025" cy="2085975"/>
                  <wp:effectExtent l="0" t="0" r="9525" b="9525"/>
                  <wp:wrapSquare wrapText="bothSides"/>
                  <wp:docPr id="5" name="Obraz 5" descr="Opis: C:\Users\ZSHE\Documents\Scanned Documents\zad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" descr="Opis: C:\Users\ZSHE\Documents\Scanned Documents\zad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42" t="15060" r="32697" b="58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08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2FDA">
              <w:rPr>
                <w:rFonts w:ascii="Calibri" w:hAnsi="Calibri" w:cstheme="minorHAnsi"/>
                <w:sz w:val="24"/>
                <w:szCs w:val="24"/>
              </w:rPr>
              <w:br w:type="textWrapping" w:clear="all"/>
            </w:r>
            <w:r w:rsidRPr="00652FDA">
              <w:rPr>
                <w:rFonts w:ascii="Calibri" w:hAnsi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336EC" wp14:editId="312ED9C6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3175</wp:posOffset>
                      </wp:positionV>
                      <wp:extent cx="314325" cy="276225"/>
                      <wp:effectExtent l="0" t="0" r="0" b="0"/>
                      <wp:wrapNone/>
                      <wp:docPr id="109" name="Pole tekstow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A4A" w:rsidRDefault="00842A4A" w:rsidP="00842A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9" o:spid="_x0000_s1026" type="#_x0000_t202" style="position:absolute;left:0;text-align:left;margin-left:189.7pt;margin-top:.25pt;width:2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" filled="f" stroked="f" strokeweight=".5pt">
                      <v:textbox>
                        <w:txbxContent>
                          <w:p w:rsidR="00842A4A" w:rsidRDefault="00842A4A" w:rsidP="00842A4A"/>
                        </w:txbxContent>
                      </v:textbox>
                    </v:shape>
                  </w:pict>
                </mc:Fallback>
              </mc:AlternateContent>
            </w:r>
            <w:r w:rsidRPr="00652FDA">
              <w:rPr>
                <w:rFonts w:ascii="Calibri" w:hAnsi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549D5" wp14:editId="61CE6677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48895</wp:posOffset>
                      </wp:positionV>
                      <wp:extent cx="276225" cy="333375"/>
                      <wp:effectExtent l="0" t="0" r="0" b="0"/>
                      <wp:wrapNone/>
                      <wp:docPr id="108" name="Pole tekstow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A4A" w:rsidRDefault="00842A4A" w:rsidP="00842A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8" o:spid="_x0000_s1027" type="#_x0000_t202" style="position:absolute;left:0;text-align:left;margin-left:67.15pt;margin-top:3.85pt;width:2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" filled="f" stroked="f" strokeweight=".5pt">
                      <v:textbox>
                        <w:txbxContent>
                          <w:p w:rsidR="00842A4A" w:rsidRDefault="00842A4A" w:rsidP="00842A4A"/>
                        </w:txbxContent>
                      </v:textbox>
                    </v:shape>
                  </w:pict>
                </mc:Fallback>
              </mc:AlternateConten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b/>
                <w:sz w:val="24"/>
                <w:szCs w:val="24"/>
              </w:rPr>
              <w:t>Zadanie 10</w:t>
            </w:r>
            <w:r w:rsidRPr="00652FDA">
              <w:rPr>
                <w:rFonts w:ascii="Calibri" w:hAnsi="Calibri" w:cstheme="minorHAnsi"/>
                <w:b/>
                <w:i/>
                <w:sz w:val="24"/>
                <w:szCs w:val="24"/>
              </w:rPr>
              <w:t>. ( 4 pkt)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>Oblicz prawdopodobieństwo tego, że w trzech rzutach symetryczną  sześcienną kostką do gry suma kwadratów liczb uzyskanych oczek będzie podzielna przez 3.</w:t>
            </w:r>
          </w:p>
          <w:p w:rsidR="00842A4A" w:rsidRPr="00652FDA" w:rsidRDefault="00842A4A" w:rsidP="00652FDA">
            <w:pPr>
              <w:ind w:firstLine="36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b/>
                <w:sz w:val="24"/>
                <w:szCs w:val="24"/>
              </w:rPr>
              <w:t>Zadanie 11</w:t>
            </w:r>
            <w:r w:rsidRPr="00652FDA">
              <w:rPr>
                <w:rFonts w:ascii="Calibri" w:hAnsi="Calibri" w:cstheme="minorHAnsi"/>
                <w:b/>
                <w:i/>
                <w:sz w:val="24"/>
                <w:szCs w:val="24"/>
              </w:rPr>
              <w:t>. ( 5 pkt)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W ostrosłupie prawidłowym trójkątnym krawędź podstawy ma długość </w:t>
            </w:r>
            <w:r w:rsidRPr="00652FDA">
              <w:rPr>
                <w:rFonts w:ascii="Calibri" w:hAnsi="Calibri" w:cstheme="minorHAnsi"/>
                <w:i/>
                <w:sz w:val="24"/>
                <w:szCs w:val="24"/>
              </w:rPr>
              <w:t>a</w:t>
            </w:r>
            <w:r w:rsidRPr="00652FDA">
              <w:rPr>
                <w:rFonts w:ascii="Calibri" w:hAnsi="Calibri" w:cstheme="minorHAnsi"/>
                <w:sz w:val="24"/>
                <w:szCs w:val="24"/>
              </w:rPr>
              <w:t xml:space="preserve">. Ściany boczna są trójkątami ostrokątnymi. Miara kąta między sąsiednimi ścianami bocznymi jest równa </w:t>
            </w:r>
            <w:r w:rsidRPr="00652FDA">
              <w:rPr>
                <w:rFonts w:ascii="Calibri" w:hAnsi="Calibri" w:cstheme="minorHAnsi"/>
                <w:i/>
                <w:sz w:val="24"/>
                <w:szCs w:val="24"/>
              </w:rPr>
              <w:t>2a</w:t>
            </w:r>
            <w:r w:rsidRPr="00652FDA">
              <w:rPr>
                <w:rFonts w:ascii="Calibri" w:hAnsi="Calibri" w:cstheme="minorHAnsi"/>
                <w:sz w:val="24"/>
                <w:szCs w:val="24"/>
              </w:rPr>
              <w:t>. Wyznacz objętość tego ostrosłupa.</w:t>
            </w:r>
          </w:p>
          <w:p w:rsidR="00842A4A" w:rsidRPr="00652FDA" w:rsidRDefault="00842A4A" w:rsidP="00652FDA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842A4A" w:rsidTr="00842A4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A6582" w:rsidRDefault="00842A4A" w:rsidP="008A658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Default="00842A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Default="00842A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 aktywności uczniów na lekcji</w:t>
            </w:r>
          </w:p>
          <w:p w:rsidR="00652FDA" w:rsidRDefault="00652F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2A4A" w:rsidTr="00842A4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Pr="008A6582" w:rsidRDefault="00842A4A" w:rsidP="008A6582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A" w:rsidRDefault="00842A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A" w:rsidRDefault="00842A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D4A5E" w:rsidRDefault="008D4A5E" w:rsidP="00F64B2A">
      <w:pPr>
        <w:rPr>
          <w:lang w:eastAsia="pl-PL"/>
        </w:rPr>
      </w:pPr>
    </w:p>
    <w:p w:rsidR="008D4A5E" w:rsidRDefault="008D4A5E" w:rsidP="008D4A5E">
      <w:pPr>
        <w:rPr>
          <w:lang w:eastAsia="pl-PL"/>
        </w:rPr>
      </w:pPr>
      <w:r>
        <w:rPr>
          <w:lang w:eastAsia="pl-PL"/>
        </w:rPr>
        <w:br w:type="page"/>
      </w:r>
    </w:p>
    <w:p w:rsidR="008D4A5E" w:rsidRPr="004362D2" w:rsidRDefault="008D4A5E" w:rsidP="008D4A5E">
      <w:pPr>
        <w:pStyle w:val="Nagwek1"/>
        <w:rPr>
          <w:color w:val="C00000"/>
        </w:rPr>
      </w:pPr>
      <w:bookmarkStart w:id="3" w:name="_Toc357882779"/>
      <w:bookmarkStart w:id="4" w:name="_Toc359869668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2*:  </w:t>
      </w:r>
      <w:r w:rsidRPr="005B61F7">
        <w:rPr>
          <w:color w:val="C00000"/>
        </w:rPr>
        <w:t>Rozwiązywanie arkusza maturalnego</w:t>
      </w:r>
      <w:bookmarkEnd w:id="3"/>
      <w:bookmarkEnd w:id="4"/>
    </w:p>
    <w:p w:rsidR="008D4A5E" w:rsidRDefault="008D4A5E" w:rsidP="008D4A5E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8D4A5E" w:rsidTr="00C367CE">
        <w:trPr>
          <w:trHeight w:val="285"/>
        </w:trPr>
        <w:tc>
          <w:tcPr>
            <w:tcW w:w="6671" w:type="dxa"/>
            <w:gridSpan w:val="3"/>
            <w:vAlign w:val="center"/>
          </w:tcPr>
          <w:p w:rsidR="008D4A5E" w:rsidRPr="00D7055B" w:rsidRDefault="008D4A5E" w:rsidP="00C367CE">
            <w:pPr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8D4A5E" w:rsidRPr="00B97543" w:rsidRDefault="008D4A5E" w:rsidP="00C367C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7543">
              <w:rPr>
                <w:rFonts w:ascii="Calibri" w:hAnsi="Calibri" w:cs="Calibri"/>
                <w:b/>
                <w:sz w:val="24"/>
                <w:szCs w:val="24"/>
              </w:rPr>
              <w:t>Rozwiązywanie arkusza maturalnego</w:t>
            </w:r>
          </w:p>
        </w:tc>
      </w:tr>
      <w:tr w:rsidR="008D4A5E" w:rsidTr="00C367CE">
        <w:trPr>
          <w:trHeight w:val="285"/>
        </w:trPr>
        <w:tc>
          <w:tcPr>
            <w:tcW w:w="6671" w:type="dxa"/>
            <w:gridSpan w:val="3"/>
            <w:vAlign w:val="center"/>
          </w:tcPr>
          <w:p w:rsidR="008D4A5E" w:rsidRPr="00D7055B" w:rsidRDefault="008D4A5E" w:rsidP="00C367CE">
            <w:pPr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8D4A5E" w:rsidRPr="00B97543" w:rsidRDefault="008D4A5E" w:rsidP="00C367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D4A5E" w:rsidTr="00C367CE">
        <w:trPr>
          <w:trHeight w:val="285"/>
        </w:trPr>
        <w:tc>
          <w:tcPr>
            <w:tcW w:w="6671" w:type="dxa"/>
            <w:gridSpan w:val="3"/>
            <w:vAlign w:val="center"/>
          </w:tcPr>
          <w:p w:rsidR="008D4A5E" w:rsidRPr="00D7055B" w:rsidRDefault="008D4A5E" w:rsidP="00C367CE">
            <w:pPr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8D4A5E" w:rsidRPr="00B97543" w:rsidRDefault="008D4A5E" w:rsidP="00C367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D4A5E" w:rsidTr="00C367CE">
        <w:trPr>
          <w:trHeight w:val="285"/>
        </w:trPr>
        <w:tc>
          <w:tcPr>
            <w:tcW w:w="6671" w:type="dxa"/>
            <w:gridSpan w:val="3"/>
            <w:vAlign w:val="center"/>
          </w:tcPr>
          <w:p w:rsidR="008D4A5E" w:rsidRPr="00D7055B" w:rsidRDefault="008D4A5E" w:rsidP="00C367CE">
            <w:pPr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8D4A5E" w:rsidRPr="00B97543" w:rsidRDefault="008D4A5E" w:rsidP="00C367CE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7543">
              <w:rPr>
                <w:rFonts w:ascii="Calibri" w:hAnsi="Calibri"/>
                <w:b/>
                <w:sz w:val="24"/>
                <w:szCs w:val="24"/>
              </w:rPr>
              <w:t>90 min</w:t>
            </w:r>
          </w:p>
        </w:tc>
      </w:tr>
      <w:tr w:rsidR="008D4A5E" w:rsidRPr="00D7055B" w:rsidTr="00C367CE">
        <w:tc>
          <w:tcPr>
            <w:tcW w:w="560" w:type="dxa"/>
            <w:vAlign w:val="center"/>
          </w:tcPr>
          <w:p w:rsidR="008D4A5E" w:rsidRPr="00D7055B" w:rsidRDefault="008D4A5E" w:rsidP="00C367CE">
            <w:pPr>
              <w:jc w:val="center"/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8D4A5E" w:rsidRPr="003E6280" w:rsidRDefault="008D4A5E" w:rsidP="00C367CE">
            <w:pPr>
              <w:jc w:val="center"/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8D4A5E" w:rsidRPr="00D7055B" w:rsidRDefault="008D4A5E" w:rsidP="00C367CE">
            <w:pPr>
              <w:jc w:val="center"/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 xml:space="preserve">Treść </w:t>
            </w:r>
            <w:r>
              <w:rPr>
                <w:b/>
                <w:sz w:val="28"/>
                <w:szCs w:val="28"/>
              </w:rPr>
              <w:t>zajęć</w:t>
            </w:r>
          </w:p>
        </w:tc>
      </w:tr>
      <w:tr w:rsidR="008D4A5E" w:rsidRPr="007D2095" w:rsidTr="00C367CE">
        <w:tc>
          <w:tcPr>
            <w:tcW w:w="560" w:type="dxa"/>
          </w:tcPr>
          <w:p w:rsidR="008D4A5E" w:rsidRPr="005F34EB" w:rsidRDefault="008D4A5E" w:rsidP="008D4A5E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4A5E" w:rsidRPr="007D2095" w:rsidRDefault="008D4A5E" w:rsidP="00C367CE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8D4A5E" w:rsidRPr="00B97543" w:rsidRDefault="008D4A5E" w:rsidP="008D4A5E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sz w:val="24"/>
                <w:szCs w:val="24"/>
              </w:rPr>
              <w:t xml:space="preserve">Kształcenie samodzielności pracy; </w:t>
            </w:r>
          </w:p>
          <w:p w:rsidR="008D4A5E" w:rsidRPr="00B97543" w:rsidRDefault="008D4A5E" w:rsidP="008D4A5E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sz w:val="24"/>
                <w:szCs w:val="24"/>
              </w:rPr>
              <w:t xml:space="preserve">Rozwijanie umiejętności czytania ze zrozumieniem; </w:t>
            </w:r>
          </w:p>
          <w:p w:rsidR="008D4A5E" w:rsidRPr="00B97543" w:rsidRDefault="008D4A5E" w:rsidP="008D4A5E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sz w:val="24"/>
                <w:szCs w:val="24"/>
              </w:rPr>
              <w:t>Rozwijanie umiejętności planowania czasu pracy</w:t>
            </w:r>
          </w:p>
          <w:p w:rsidR="008D4A5E" w:rsidRPr="00B97543" w:rsidRDefault="008D4A5E" w:rsidP="00C367C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D4A5E" w:rsidRPr="007D2095" w:rsidTr="00C367CE">
        <w:tc>
          <w:tcPr>
            <w:tcW w:w="560" w:type="dxa"/>
          </w:tcPr>
          <w:p w:rsidR="008D4A5E" w:rsidRPr="005F34EB" w:rsidRDefault="008D4A5E" w:rsidP="008D4A5E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4A5E" w:rsidRPr="007D2095" w:rsidRDefault="008D4A5E" w:rsidP="00C367CE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8D4A5E" w:rsidRPr="00B97543" w:rsidRDefault="008D4A5E" w:rsidP="00C367CE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Uczeń: </w:t>
            </w:r>
          </w:p>
          <w:p w:rsidR="008D4A5E" w:rsidRPr="00B97543" w:rsidRDefault="008D4A5E" w:rsidP="008D4A5E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wykazuje się umiejętnością rozwiązywania zadań dotyczących ciągów liczbowych;</w:t>
            </w:r>
          </w:p>
          <w:p w:rsidR="008D4A5E" w:rsidRPr="00B97543" w:rsidRDefault="008D4A5E" w:rsidP="008D4A5E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wykazuje się umiejętnością stosowania twierdzeń dotyczących wielomianów;</w:t>
            </w:r>
          </w:p>
          <w:p w:rsidR="008D4A5E" w:rsidRPr="00B97543" w:rsidRDefault="008D4A5E" w:rsidP="008D4A5E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wykazuje się umiejętnością szkicowania i przekształcania wykresów funkcji;</w:t>
            </w:r>
          </w:p>
          <w:p w:rsidR="008D4A5E" w:rsidRPr="00B97543" w:rsidRDefault="008D4A5E" w:rsidP="008D4A5E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wykazuje się umiejętnością rozwiązywania zadań z zakresu geometrii analitycznej i planimetrii;</w:t>
            </w:r>
          </w:p>
          <w:p w:rsidR="008D4A5E" w:rsidRPr="00B97543" w:rsidRDefault="008D4A5E" w:rsidP="008D4A5E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wykazuje się umiejętnością rozwiazywania zadań z zakresu wielościanów i brył obrotowych;</w:t>
            </w:r>
          </w:p>
          <w:p w:rsidR="008D4A5E" w:rsidRPr="00B97543" w:rsidRDefault="008D4A5E" w:rsidP="008D4A5E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wykazuje się umiejętnością rozwiązywania zadań  z zakresu prawdopodobieństwa</w:t>
            </w:r>
          </w:p>
          <w:p w:rsidR="008D4A5E" w:rsidRPr="00B97543" w:rsidRDefault="008D4A5E" w:rsidP="00C367C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D4A5E" w:rsidRPr="007D2095" w:rsidTr="00C367CE">
        <w:tc>
          <w:tcPr>
            <w:tcW w:w="560" w:type="dxa"/>
          </w:tcPr>
          <w:p w:rsidR="008D4A5E" w:rsidRPr="005F34EB" w:rsidRDefault="008D4A5E" w:rsidP="008D4A5E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4A5E" w:rsidRPr="007D2095" w:rsidRDefault="008D4A5E" w:rsidP="00C367CE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8D4A5E" w:rsidRPr="00B97543" w:rsidRDefault="008D4A5E" w:rsidP="008D4A5E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B97543">
              <w:rPr>
                <w:rFonts w:ascii="Calibri" w:hAnsi="Calibri" w:cs="Times New Roman"/>
                <w:sz w:val="24"/>
                <w:szCs w:val="24"/>
              </w:rPr>
              <w:t xml:space="preserve">Praca indywidualna </w:t>
            </w:r>
          </w:p>
          <w:p w:rsidR="008D4A5E" w:rsidRPr="00B97543" w:rsidRDefault="008D4A5E" w:rsidP="008D4A5E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Times New Roman"/>
                <w:sz w:val="24"/>
                <w:szCs w:val="24"/>
              </w:rPr>
            </w:pPr>
            <w:r w:rsidRPr="00B97543">
              <w:rPr>
                <w:rFonts w:ascii="Calibri" w:hAnsi="Calibri" w:cs="Times New Roman"/>
                <w:sz w:val="24"/>
                <w:szCs w:val="24"/>
              </w:rPr>
              <w:t>Praca w grupie</w:t>
            </w:r>
          </w:p>
          <w:p w:rsidR="008D4A5E" w:rsidRPr="00B97543" w:rsidRDefault="008D4A5E" w:rsidP="00C367C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8D4A5E" w:rsidRPr="007D2095" w:rsidTr="00C367CE">
        <w:tc>
          <w:tcPr>
            <w:tcW w:w="560" w:type="dxa"/>
          </w:tcPr>
          <w:p w:rsidR="008D4A5E" w:rsidRPr="005F34EB" w:rsidRDefault="008D4A5E" w:rsidP="008D4A5E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4A5E" w:rsidRPr="007D2095" w:rsidRDefault="008D4A5E" w:rsidP="00C367CE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Środki dydaktyczne</w:t>
            </w:r>
          </w:p>
          <w:p w:rsidR="008D4A5E" w:rsidRPr="007D2095" w:rsidRDefault="008D4A5E" w:rsidP="00C367CE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 xml:space="preserve">(ze szczegółowym wskazaniem środków </w:t>
            </w:r>
            <w:r w:rsidRPr="007D2095">
              <w:rPr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</w:tcPr>
          <w:p w:rsidR="008D4A5E" w:rsidRPr="00B97543" w:rsidRDefault="008D4A5E" w:rsidP="00C367CE">
            <w:pPr>
              <w:rPr>
                <w:rFonts w:ascii="Calibri" w:hAnsi="Calibri" w:cs="Times New Roman"/>
                <w:sz w:val="24"/>
                <w:szCs w:val="24"/>
              </w:rPr>
            </w:pPr>
            <w:r w:rsidRPr="00B97543">
              <w:rPr>
                <w:rFonts w:ascii="Calibri" w:hAnsi="Calibri" w:cs="Times New Roman"/>
                <w:sz w:val="24"/>
                <w:szCs w:val="24"/>
              </w:rPr>
              <w:lastRenderedPageBreak/>
              <w:t>Tablica interaktywna.</w:t>
            </w:r>
          </w:p>
        </w:tc>
      </w:tr>
      <w:tr w:rsidR="008D4A5E" w:rsidRPr="007D2095" w:rsidTr="00C367CE">
        <w:tc>
          <w:tcPr>
            <w:tcW w:w="560" w:type="dxa"/>
          </w:tcPr>
          <w:p w:rsidR="008D4A5E" w:rsidRPr="005F34EB" w:rsidRDefault="008D4A5E" w:rsidP="008D4A5E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4A5E" w:rsidRPr="007D2095" w:rsidRDefault="008D4A5E" w:rsidP="00C367CE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8D4A5E" w:rsidRPr="00B97543" w:rsidRDefault="008D4A5E" w:rsidP="00C367C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sz w:val="24"/>
                <w:szCs w:val="24"/>
              </w:rPr>
              <w:t>Temat lekcji realizujemy w oparciu o tablicę interaktywną. W czasie zajęć rozwiązujemy wraz z uczniami arkusz maturalny z zakresu rozszerzonego. Każde z zadań najpierw rozwiązywane jest przez uczniów samodzielnie, a następnie rozwiązania prezentowane są na tablicy. Omawiane są najczęściej popełniane błędy oraz szczególnie interesujące sposoby rozwiązania. Wszystkie poprawne rozwiązania są zapisywane i udostępniane później wszystkim uczniom.</w:t>
            </w:r>
          </w:p>
          <w:p w:rsidR="008D4A5E" w:rsidRPr="00B97543" w:rsidRDefault="008D4A5E" w:rsidP="00C367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D4A5E" w:rsidRPr="007D2095" w:rsidTr="00C367CE">
        <w:tc>
          <w:tcPr>
            <w:tcW w:w="560" w:type="dxa"/>
          </w:tcPr>
          <w:p w:rsidR="008D4A5E" w:rsidRPr="005F34EB" w:rsidRDefault="008D4A5E" w:rsidP="008D4A5E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4A5E" w:rsidRPr="007D2095" w:rsidRDefault="008D4A5E" w:rsidP="00C367CE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Przebieg zajęć</w:t>
            </w:r>
            <w:r>
              <w:rPr>
                <w:sz w:val="24"/>
                <w:szCs w:val="24"/>
              </w:rPr>
              <w:t xml:space="preserve"> </w:t>
            </w:r>
            <w:r w:rsidRPr="003E6280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8D4A5E" w:rsidRPr="00B97543" w:rsidRDefault="008D4A5E" w:rsidP="00C367CE">
            <w:pPr>
              <w:rPr>
                <w:rFonts w:ascii="Calibri" w:hAnsi="Calibri"/>
                <w:sz w:val="24"/>
                <w:szCs w:val="24"/>
              </w:rPr>
            </w:pPr>
            <w:r w:rsidRPr="00B97543">
              <w:rPr>
                <w:rFonts w:ascii="Calibri" w:hAnsi="Calibri"/>
                <w:sz w:val="24"/>
                <w:szCs w:val="24"/>
              </w:rPr>
              <w:t>Rozwiązywanie arkusza maturalnego na poziomie rozszerzonym</w:t>
            </w:r>
          </w:p>
          <w:p w:rsidR="008D4A5E" w:rsidRPr="00B97543" w:rsidRDefault="008D4A5E" w:rsidP="00C367CE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9754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Zadanie 1. (4 pkt)</w:t>
            </w:r>
          </w:p>
          <w:p w:rsidR="008D4A5E" w:rsidRPr="00B97543" w:rsidRDefault="008D4A5E" w:rsidP="00C367C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 rysunku poniżej przedstawiono wykres funkcji</w:t>
            </w:r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f: </m:t>
              </m:r>
              <m:d>
                <m:dPr>
                  <m:begChr m:val="〈"/>
                  <m:endChr m:val="〉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0;6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→R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. Naszkicuj wykres funkcji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4-x</m:t>
                  </m:r>
                </m:e>
              </m:d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>, podaj jej wzór i dziedzinę.</w:t>
            </w:r>
          </w:p>
          <w:p w:rsidR="008D4A5E" w:rsidRPr="00B97543" w:rsidRDefault="008D4A5E" w:rsidP="00C367C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B5451B" wp14:editId="54290A94">
                  <wp:extent cx="3295650" cy="1647825"/>
                  <wp:effectExtent l="0" t="0" r="0" b="9525"/>
                  <wp:docPr id="170" name="Obraz 170" descr="Opis: C:\Users\ZSHE\Documents\PROJEKT\Scenariusze - rozszerzenie\skanuj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C:\Users\ZSHE\Documents\PROJEKT\Scenariusze - rozszerzenie\skanuj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75" t="22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A5E" w:rsidRPr="00B97543" w:rsidRDefault="008D4A5E" w:rsidP="00C367CE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b/>
                <w:sz w:val="24"/>
                <w:szCs w:val="24"/>
              </w:rPr>
              <w:t>Zadanie 2. ( 5 pkt)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sz w:val="24"/>
                <w:szCs w:val="24"/>
              </w:rPr>
              <w:t xml:space="preserve">Liczba 2 jest pierwiastkiem wielomianu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=a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+bx+4.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Reszta z dzielenia tego wielomianu przez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x+1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jest równa 12.</w:t>
            </w:r>
          </w:p>
          <w:p w:rsidR="008D4A5E" w:rsidRPr="00B97543" w:rsidRDefault="008D4A5E" w:rsidP="008D4A5E">
            <w:pPr>
              <w:numPr>
                <w:ilvl w:val="0"/>
                <w:numId w:val="43"/>
              </w:num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sz w:val="24"/>
                <w:szCs w:val="24"/>
              </w:rPr>
              <w:t xml:space="preserve">Oblicz współczynniki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b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8D4A5E" w:rsidRPr="00B97543" w:rsidRDefault="008D4A5E" w:rsidP="008D4A5E">
            <w:pPr>
              <w:numPr>
                <w:ilvl w:val="0"/>
                <w:numId w:val="43"/>
              </w:num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Rozwiąż nierówność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&lt;0.</m:t>
              </m:r>
            </m:oMath>
          </w:p>
          <w:p w:rsidR="008D4A5E" w:rsidRPr="00B97543" w:rsidRDefault="008D4A5E" w:rsidP="00C367CE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b/>
                <w:sz w:val="24"/>
                <w:szCs w:val="24"/>
              </w:rPr>
              <w:t>Zadanie 3. (5 pkt)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sz w:val="24"/>
                <w:szCs w:val="24"/>
              </w:rPr>
              <w:t xml:space="preserve">Lewa strona równania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1+3+9+⋯+x=1093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jest sumą kilku początkowych wyrazów ciągu </w:t>
            </w:r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geometrycznego. Oblicz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y=0,0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den>
              </m:f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Zadanie 4. (6 pkt)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Oblicz pole trójkąta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ABC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, którego jednym z wierzchołków jest punkt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A=(2,5)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, a jednym z boków średnica okręgu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+2x+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-6y-15=0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równoległa do prostej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x+2y=0.</m:t>
              </m:r>
            </m:oMath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Zadanie 5. (6 pkt)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>Miara największego kąta w trójkącie jest dwa razy większa od miary jego najmniejszego kąta. Oblicz długości boków tego trójkąta, jeżeli są one kolejnymi liczbami naturalnymi.</w:t>
            </w:r>
          </w:p>
          <w:p w:rsidR="008D4A5E" w:rsidRPr="00B97543" w:rsidRDefault="008D4A5E" w:rsidP="00C367C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Zadanie 6. (4 pkt)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Spośród liczb: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1, 2, 3,…,9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losujemy bez zwracania pięć liczb, które zapisane w kolejności losowania utworzą ciąg pięcioelementowy. Oblicz prawdopodobieństwo tego, że będzie to ciąg monotoniczny.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Zadanie 7. (4 pkt)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>Trapez prostokątny opisany na okręgu o promieniu 2 ma jedną podstawę dwa razy dłuższą od drugiej. Oblicz obwód tego trapezu.</w:t>
            </w:r>
          </w:p>
          <w:p w:rsidR="008D4A5E" w:rsidRPr="00B97543" w:rsidRDefault="008D4A5E" w:rsidP="00C367CE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b/>
                <w:sz w:val="24"/>
                <w:szCs w:val="24"/>
              </w:rPr>
              <w:t>Zadanie 8. (4 pkt)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sz w:val="24"/>
                <w:szCs w:val="24"/>
              </w:rPr>
              <w:t xml:space="preserve">O ostrosłupie prawidłowym czworokątnym tangens kąta, jaki krawędź boczna tworzy z podstawą, jest równy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>. Wyznacz cosinus kąta nachylenia ściany bocznej tego ostrosłupa do jego podstawy.</w:t>
            </w:r>
          </w:p>
          <w:p w:rsidR="008D4A5E" w:rsidRPr="00B97543" w:rsidRDefault="008D4A5E" w:rsidP="00C367CE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b/>
                <w:sz w:val="24"/>
                <w:szCs w:val="24"/>
              </w:rPr>
              <w:t>Zadanie 9. (4 pkt)</w:t>
            </w:r>
          </w:p>
          <w:p w:rsidR="008D4A5E" w:rsidRPr="00B97543" w:rsidRDefault="008D4A5E" w:rsidP="00C367C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sz w:val="24"/>
                <w:szCs w:val="24"/>
              </w:rPr>
              <w:t xml:space="preserve">Funkcja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f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dana jest wzorem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2x+c</m:t>
                  </m:r>
                </m:den>
              </m:f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8D4A5E" w:rsidRPr="00B97543" w:rsidRDefault="008D4A5E" w:rsidP="008D4A5E">
            <w:pPr>
              <w:numPr>
                <w:ilvl w:val="0"/>
                <w:numId w:val="42"/>
              </w:numPr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Wyznacz współczynniki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a, b, c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jeśli wiadomo, że wykres funkcji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można otrzymać przesuwając wykres funkcji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2x</m:t>
                  </m:r>
                </m:den>
              </m:f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o wektor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u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-1, 2</m:t>
                  </m:r>
                </m:e>
              </m:d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8D4A5E" w:rsidRPr="00B97543" w:rsidRDefault="008D4A5E" w:rsidP="008D4A5E">
            <w:pPr>
              <w:numPr>
                <w:ilvl w:val="0"/>
                <w:numId w:val="42"/>
              </w:numPr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Uzasadnij, że do wykresu funkcji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nie należy żaden punkt o obu współrzędnych całkowitych.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Zadanie 10. (4 pkt)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>W kulę wpisano stożek, którego przekrój jest trójkątem równobocznym. Oblicz stosunek objętości kuli do objętości stożka.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Zadanie 11. (4 pkt)</w:t>
            </w:r>
          </w:p>
          <w:p w:rsidR="008D4A5E" w:rsidRPr="00B97543" w:rsidRDefault="008D4A5E" w:rsidP="00C367C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Naszkicuj wykres funkcji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(x-1)</m:t>
                  </m:r>
                </m:e>
              </m:d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. Dla jakich wartości parametru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m</m:t>
              </m:r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punkt o współrzędnych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, 3</m:t>
                  </m:r>
                </m:e>
              </m:d>
            </m:oMath>
            <w:r w:rsidRPr="00B97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należy do wykresu tej funkcji?</w:t>
            </w:r>
          </w:p>
          <w:p w:rsidR="008D4A5E" w:rsidRPr="00B97543" w:rsidRDefault="008D4A5E" w:rsidP="00C367C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D4A5E" w:rsidRPr="007D2095" w:rsidTr="00C367CE">
        <w:tc>
          <w:tcPr>
            <w:tcW w:w="560" w:type="dxa"/>
          </w:tcPr>
          <w:p w:rsidR="008D4A5E" w:rsidRPr="005F34EB" w:rsidRDefault="008D4A5E" w:rsidP="008D4A5E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4A5E" w:rsidRPr="007D2095" w:rsidRDefault="008D4A5E" w:rsidP="00C367CE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8D4A5E" w:rsidRDefault="008D4A5E" w:rsidP="00C367CE">
            <w:pPr>
              <w:ind w:left="720" w:hanging="72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97543">
              <w:rPr>
                <w:rFonts w:ascii="Calibri" w:eastAsia="Calibri" w:hAnsi="Calibri" w:cs="Times New Roman"/>
                <w:sz w:val="24"/>
                <w:szCs w:val="24"/>
              </w:rPr>
              <w:t>Na koniec zajęć nastąpi omówienie wyników i najczęściej pojawiających się problemów.</w:t>
            </w:r>
          </w:p>
          <w:p w:rsidR="008D4A5E" w:rsidRPr="00B97543" w:rsidRDefault="008D4A5E" w:rsidP="00C367CE">
            <w:pPr>
              <w:ind w:left="720" w:hanging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D4A5E" w:rsidRPr="007D2095" w:rsidTr="00C367CE">
        <w:tc>
          <w:tcPr>
            <w:tcW w:w="560" w:type="dxa"/>
          </w:tcPr>
          <w:p w:rsidR="008D4A5E" w:rsidRPr="005F34EB" w:rsidRDefault="008D4A5E" w:rsidP="008D4A5E">
            <w:pPr>
              <w:pStyle w:val="Akapitzlist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4A5E" w:rsidRPr="007D2095" w:rsidRDefault="008D4A5E" w:rsidP="00C367CE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8D4A5E" w:rsidRPr="007D2095" w:rsidRDefault="008D4A5E" w:rsidP="00C367CE">
            <w:pPr>
              <w:rPr>
                <w:sz w:val="24"/>
                <w:szCs w:val="24"/>
              </w:rPr>
            </w:pPr>
          </w:p>
        </w:tc>
      </w:tr>
    </w:tbl>
    <w:p w:rsidR="008D4A5E" w:rsidRPr="00E474C5" w:rsidRDefault="008D4A5E" w:rsidP="008D4A5E"/>
    <w:p w:rsidR="00645F27" w:rsidRDefault="00645F27" w:rsidP="00F64B2A">
      <w:pPr>
        <w:rPr>
          <w:lang w:eastAsia="pl-PL"/>
        </w:rPr>
      </w:pPr>
    </w:p>
    <w:p w:rsidR="001C629B" w:rsidRDefault="001C629B">
      <w:pPr>
        <w:rPr>
          <w:lang w:eastAsia="pl-PL"/>
        </w:rPr>
      </w:pPr>
      <w:r>
        <w:rPr>
          <w:lang w:eastAsia="pl-PL"/>
        </w:rPr>
        <w:br w:type="page"/>
      </w:r>
    </w:p>
    <w:p w:rsidR="001D76CF" w:rsidRDefault="001C629B" w:rsidP="001C629B">
      <w:pPr>
        <w:pStyle w:val="Nagwek1"/>
        <w:rPr>
          <w:color w:val="C00000"/>
        </w:rPr>
      </w:pPr>
      <w:bookmarkStart w:id="5" w:name="_Toc359869669"/>
      <w:r w:rsidRPr="001C629B">
        <w:rPr>
          <w:color w:val="C00000"/>
        </w:rPr>
        <w:lastRenderedPageBreak/>
        <w:t xml:space="preserve">Scenariusz nr </w:t>
      </w:r>
      <w:r>
        <w:rPr>
          <w:color w:val="C00000"/>
        </w:rPr>
        <w:t>3</w:t>
      </w:r>
      <w:r w:rsidRPr="001C629B">
        <w:rPr>
          <w:color w:val="C00000"/>
        </w:rPr>
        <w:t xml:space="preserve">*:  Przekształcanie wykresów funkcji z </w:t>
      </w:r>
      <w:proofErr w:type="spellStart"/>
      <w:r w:rsidRPr="001C629B">
        <w:rPr>
          <w:color w:val="C00000"/>
        </w:rPr>
        <w:t>Geogebrą</w:t>
      </w:r>
      <w:proofErr w:type="spellEnd"/>
      <w:r w:rsidRPr="001C629B">
        <w:rPr>
          <w:color w:val="C00000"/>
        </w:rPr>
        <w:t xml:space="preserve">  - powtórzenie wiadomości</w:t>
      </w:r>
      <w:bookmarkEnd w:id="5"/>
    </w:p>
    <w:p w:rsidR="001C629B" w:rsidRPr="001C629B" w:rsidRDefault="001C629B" w:rsidP="001C629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1C629B" w:rsidTr="002A1248">
        <w:trPr>
          <w:trHeight w:val="285"/>
        </w:trPr>
        <w:tc>
          <w:tcPr>
            <w:tcW w:w="6671" w:type="dxa"/>
            <w:gridSpan w:val="3"/>
            <w:vAlign w:val="center"/>
          </w:tcPr>
          <w:p w:rsidR="001C629B" w:rsidRPr="00D7055B" w:rsidRDefault="001C629B" w:rsidP="002A1248">
            <w:pPr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</w:tcPr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b/>
                <w:sz w:val="24"/>
                <w:szCs w:val="24"/>
              </w:rPr>
              <w:t xml:space="preserve">Przekształcanie wykresów funkcji z </w:t>
            </w:r>
            <w:proofErr w:type="spellStart"/>
            <w:r w:rsidRPr="001C629B">
              <w:rPr>
                <w:b/>
                <w:sz w:val="24"/>
                <w:szCs w:val="24"/>
              </w:rPr>
              <w:t>Geogebrą</w:t>
            </w:r>
            <w:proofErr w:type="spellEnd"/>
            <w:r w:rsidRPr="001C629B">
              <w:rPr>
                <w:b/>
                <w:sz w:val="24"/>
                <w:szCs w:val="24"/>
              </w:rPr>
              <w:t xml:space="preserve">  - powtórzenie wiadomości.</w:t>
            </w:r>
          </w:p>
        </w:tc>
      </w:tr>
      <w:tr w:rsidR="001C629B" w:rsidTr="002A1248">
        <w:trPr>
          <w:trHeight w:val="285"/>
        </w:trPr>
        <w:tc>
          <w:tcPr>
            <w:tcW w:w="6671" w:type="dxa"/>
            <w:gridSpan w:val="3"/>
            <w:vAlign w:val="center"/>
          </w:tcPr>
          <w:p w:rsidR="001C629B" w:rsidRPr="00D7055B" w:rsidRDefault="001C629B" w:rsidP="002A1248">
            <w:pPr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</w:tcPr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Funkcje</w:t>
            </w:r>
          </w:p>
        </w:tc>
      </w:tr>
      <w:tr w:rsidR="001C629B" w:rsidTr="002A1248">
        <w:trPr>
          <w:trHeight w:val="285"/>
        </w:trPr>
        <w:tc>
          <w:tcPr>
            <w:tcW w:w="6671" w:type="dxa"/>
            <w:gridSpan w:val="3"/>
            <w:vAlign w:val="center"/>
          </w:tcPr>
          <w:p w:rsidR="001C629B" w:rsidRPr="00D7055B" w:rsidRDefault="001C629B" w:rsidP="002A1248">
            <w:pPr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</w:tcPr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I technikum, poziom rozszerzony</w:t>
            </w:r>
          </w:p>
        </w:tc>
      </w:tr>
      <w:tr w:rsidR="001C629B" w:rsidTr="002A1248">
        <w:trPr>
          <w:trHeight w:val="285"/>
        </w:trPr>
        <w:tc>
          <w:tcPr>
            <w:tcW w:w="6671" w:type="dxa"/>
            <w:gridSpan w:val="3"/>
            <w:vAlign w:val="center"/>
          </w:tcPr>
          <w:p w:rsidR="001C629B" w:rsidRPr="00D7055B" w:rsidRDefault="001C629B" w:rsidP="002A1248">
            <w:pPr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</w:tcPr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45 min.</w:t>
            </w:r>
          </w:p>
        </w:tc>
      </w:tr>
      <w:tr w:rsidR="001C629B" w:rsidRPr="00D7055B" w:rsidTr="002A1248">
        <w:tc>
          <w:tcPr>
            <w:tcW w:w="560" w:type="dxa"/>
            <w:vAlign w:val="center"/>
          </w:tcPr>
          <w:p w:rsidR="001C629B" w:rsidRPr="00D7055B" w:rsidRDefault="001C629B" w:rsidP="002A1248">
            <w:pPr>
              <w:jc w:val="center"/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vAlign w:val="center"/>
          </w:tcPr>
          <w:p w:rsidR="001C629B" w:rsidRPr="003E6280" w:rsidRDefault="001C629B" w:rsidP="002A1248">
            <w:pPr>
              <w:jc w:val="center"/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vAlign w:val="center"/>
          </w:tcPr>
          <w:p w:rsidR="001C629B" w:rsidRPr="00D7055B" w:rsidRDefault="001C629B" w:rsidP="001C629B">
            <w:pPr>
              <w:jc w:val="center"/>
              <w:rPr>
                <w:b/>
                <w:sz w:val="28"/>
                <w:szCs w:val="28"/>
              </w:rPr>
            </w:pPr>
            <w:r w:rsidRPr="00D7055B">
              <w:rPr>
                <w:b/>
                <w:sz w:val="28"/>
                <w:szCs w:val="28"/>
              </w:rPr>
              <w:t xml:space="preserve">Treść </w:t>
            </w:r>
            <w:r>
              <w:rPr>
                <w:b/>
                <w:sz w:val="28"/>
                <w:szCs w:val="28"/>
              </w:rPr>
              <w:t>zajęć</w:t>
            </w:r>
          </w:p>
        </w:tc>
      </w:tr>
      <w:tr w:rsidR="001C629B" w:rsidRPr="007D2095" w:rsidTr="002A1248">
        <w:tc>
          <w:tcPr>
            <w:tcW w:w="560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</w:tcPr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- zastosowanie poznanych  przekształceń  wykresów funkcji w zadaniach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- zapoznanie z programem </w:t>
            </w:r>
            <w:proofErr w:type="spellStart"/>
            <w:r w:rsidRPr="001C629B">
              <w:rPr>
                <w:sz w:val="24"/>
                <w:szCs w:val="24"/>
              </w:rPr>
              <w:t>GeoGebra</w:t>
            </w:r>
            <w:proofErr w:type="spellEnd"/>
            <w:r w:rsidRPr="001C629B">
              <w:rPr>
                <w:sz w:val="24"/>
                <w:szCs w:val="24"/>
              </w:rPr>
              <w:t>, ćwiczenia wprowadzające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-ćwiczenie umiejętności wykonywania przekształceń wykresów funkcji z wykorzystaniem </w:t>
            </w:r>
            <w:proofErr w:type="spellStart"/>
            <w:r w:rsidRPr="001C629B">
              <w:rPr>
                <w:sz w:val="24"/>
                <w:szCs w:val="24"/>
              </w:rPr>
              <w:t>GeoGebry</w:t>
            </w:r>
            <w:proofErr w:type="spellEnd"/>
            <w:r w:rsidRPr="001C629B">
              <w:rPr>
                <w:sz w:val="24"/>
                <w:szCs w:val="24"/>
              </w:rPr>
              <w:t>, rozwiązywanie zadań utrwalających zamieszczonych w podręczniku kl. I-ej (</w:t>
            </w:r>
            <w:proofErr w:type="spellStart"/>
            <w:r w:rsidRPr="001C629B">
              <w:rPr>
                <w:sz w:val="24"/>
                <w:szCs w:val="24"/>
              </w:rPr>
              <w:t>WSiP</w:t>
            </w:r>
            <w:proofErr w:type="spellEnd"/>
            <w:r w:rsidRPr="001C629B">
              <w:rPr>
                <w:sz w:val="24"/>
                <w:szCs w:val="24"/>
              </w:rPr>
              <w:t>)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- kształcenie umiejętności wyciągania i formułowania wniosków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- pokazanie, że z </w:t>
            </w:r>
            <w:proofErr w:type="spellStart"/>
            <w:r w:rsidRPr="001C629B">
              <w:rPr>
                <w:sz w:val="24"/>
                <w:szCs w:val="24"/>
              </w:rPr>
              <w:t>GeoGebrą</w:t>
            </w:r>
            <w:proofErr w:type="spellEnd"/>
            <w:r w:rsidRPr="001C629B">
              <w:rPr>
                <w:sz w:val="24"/>
                <w:szCs w:val="24"/>
              </w:rPr>
              <w:t xml:space="preserve"> można rozwiązywać zadania z podręcznika, co oznaczać może ogromne wsparcie podczas odrabiania prac domowych (sprawdzenie, czy zadania są rozwiązywane poprawnie)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</w:p>
        </w:tc>
      </w:tr>
      <w:tr w:rsidR="001C629B" w:rsidRPr="007D2095" w:rsidTr="002A1248">
        <w:tc>
          <w:tcPr>
            <w:tcW w:w="560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</w:tcPr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- uczeń potrafi pracować z programem </w:t>
            </w:r>
            <w:proofErr w:type="spellStart"/>
            <w:r w:rsidRPr="001C629B">
              <w:rPr>
                <w:sz w:val="24"/>
                <w:szCs w:val="24"/>
              </w:rPr>
              <w:t>GeoGebra</w:t>
            </w:r>
            <w:proofErr w:type="spellEnd"/>
            <w:r w:rsidRPr="001C629B">
              <w:rPr>
                <w:sz w:val="24"/>
                <w:szCs w:val="24"/>
              </w:rPr>
              <w:t xml:space="preserve"> w zakresie sporządzania dowolnego wykresu funkcji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- uczeń wykorzystuje komputerowe oprogramowanie do rozwiązywania problemów występujących podczas powtórzenia wiadomości z zakresu przekształceń wykresów funkcji</w:t>
            </w:r>
          </w:p>
        </w:tc>
      </w:tr>
      <w:tr w:rsidR="001C629B" w:rsidRPr="007D2095" w:rsidTr="002A1248">
        <w:tc>
          <w:tcPr>
            <w:tcW w:w="560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</w:tcPr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Pogadanka, objaśnienie działania </w:t>
            </w:r>
            <w:proofErr w:type="spellStart"/>
            <w:r w:rsidRPr="001C629B">
              <w:rPr>
                <w:sz w:val="24"/>
                <w:szCs w:val="24"/>
              </w:rPr>
              <w:t>GeoGebry</w:t>
            </w:r>
            <w:proofErr w:type="spellEnd"/>
            <w:r w:rsidRPr="001C629B">
              <w:rPr>
                <w:sz w:val="24"/>
                <w:szCs w:val="24"/>
              </w:rPr>
              <w:t>, metoda programowana z użyciem komputera, ćwiczenia.</w:t>
            </w:r>
          </w:p>
        </w:tc>
      </w:tr>
      <w:tr w:rsidR="001C629B" w:rsidRPr="007D2095" w:rsidTr="002A1248">
        <w:tc>
          <w:tcPr>
            <w:tcW w:w="560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Środki dydaktyczne</w:t>
            </w:r>
          </w:p>
          <w:p w:rsidR="001C629B" w:rsidRPr="007D2095" w:rsidRDefault="001C629B" w:rsidP="002A1248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</w:tcPr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Pracownia mobilna, podręcznik </w:t>
            </w:r>
            <w:proofErr w:type="spellStart"/>
            <w:r w:rsidRPr="001C629B">
              <w:rPr>
                <w:sz w:val="24"/>
                <w:szCs w:val="24"/>
              </w:rPr>
              <w:t>WSiP</w:t>
            </w:r>
            <w:proofErr w:type="spellEnd"/>
            <w:r w:rsidRPr="001C629B">
              <w:rPr>
                <w:sz w:val="24"/>
                <w:szCs w:val="24"/>
              </w:rPr>
              <w:t>, karta pracy, ankieta ewaluacyjna.</w:t>
            </w:r>
          </w:p>
        </w:tc>
      </w:tr>
      <w:tr w:rsidR="001C629B" w:rsidRPr="007D2095" w:rsidTr="002A1248">
        <w:tc>
          <w:tcPr>
            <w:tcW w:w="560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</w:tcPr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Omówienie organizacji pracy na lekcji</w:t>
            </w:r>
          </w:p>
        </w:tc>
      </w:tr>
      <w:tr w:rsidR="001C629B" w:rsidRPr="007D2095" w:rsidTr="002A1248">
        <w:tc>
          <w:tcPr>
            <w:tcW w:w="560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Przebieg zajęć</w:t>
            </w:r>
            <w:r>
              <w:rPr>
                <w:sz w:val="24"/>
                <w:szCs w:val="24"/>
              </w:rPr>
              <w:t xml:space="preserve"> </w:t>
            </w:r>
            <w:r w:rsidRPr="003E6280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</w:tcPr>
          <w:p w:rsidR="001C629B" w:rsidRPr="001C629B" w:rsidRDefault="001C629B" w:rsidP="002A1248">
            <w:pPr>
              <w:jc w:val="center"/>
              <w:rPr>
                <w:b/>
                <w:sz w:val="24"/>
                <w:szCs w:val="24"/>
              </w:rPr>
            </w:pPr>
            <w:r w:rsidRPr="001C629B">
              <w:rPr>
                <w:b/>
                <w:sz w:val="24"/>
                <w:szCs w:val="24"/>
              </w:rPr>
              <w:t>Część I  Wprowadzenie</w:t>
            </w:r>
          </w:p>
          <w:p w:rsidR="001C629B" w:rsidRPr="001C629B" w:rsidRDefault="001C629B" w:rsidP="002A1248">
            <w:pPr>
              <w:ind w:firstLine="708"/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Nauczyciel podaje temat lekcji, wprowadza w jej charakter, pytaniami pomocniczymi wprowadza do tematu lekcji.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- Jakie przekształcenia związane z wykresami funkcji, poznaliście ? Szkicowaniem jakich wykresów funkcji zajmowaliśmy się ostatnio?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Uczniowie przypominają, w jaki  sposób otrzymujemy wykresy ostatnio poznanych funkcji: 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y=-f(x), y=f(-x), y=-f(-x), y=f(x-p)+q, y=</w:t>
            </w:r>
            <w:r w:rsidRPr="001C629B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׀</w:t>
            </w:r>
            <w:r w:rsidRPr="001C629B">
              <w:rPr>
                <w:sz w:val="24"/>
                <w:szCs w:val="24"/>
              </w:rPr>
              <w:t>f(x)</w:t>
            </w:r>
            <w:r w:rsidRPr="001C629B"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׀</w:t>
            </w:r>
            <w:r w:rsidRPr="001C629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r w:rsidRPr="001C629B">
              <w:rPr>
                <w:sz w:val="24"/>
                <w:szCs w:val="24"/>
              </w:rPr>
              <w:t>y=f(</w:t>
            </w:r>
            <w:proofErr w:type="spellStart"/>
            <w:r w:rsidRPr="001C629B">
              <w:rPr>
                <w:sz w:val="24"/>
                <w:szCs w:val="24"/>
              </w:rPr>
              <w:t>kx</w:t>
            </w:r>
            <w:proofErr w:type="spellEnd"/>
            <w:r w:rsidRPr="001C629B">
              <w:rPr>
                <w:sz w:val="24"/>
                <w:szCs w:val="24"/>
              </w:rPr>
              <w:t>), y=</w:t>
            </w:r>
            <w:proofErr w:type="spellStart"/>
            <w:r w:rsidRPr="001C629B">
              <w:rPr>
                <w:sz w:val="24"/>
                <w:szCs w:val="24"/>
              </w:rPr>
              <w:t>kf</w:t>
            </w:r>
            <w:proofErr w:type="spellEnd"/>
            <w:r w:rsidRPr="001C629B">
              <w:rPr>
                <w:sz w:val="24"/>
                <w:szCs w:val="24"/>
              </w:rPr>
              <w:t>(x).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Następnie nauczyciel wprowadza do  </w:t>
            </w:r>
            <w:proofErr w:type="spellStart"/>
            <w:r w:rsidRPr="001C629B">
              <w:rPr>
                <w:sz w:val="24"/>
                <w:szCs w:val="24"/>
              </w:rPr>
              <w:t>GeoGebry</w:t>
            </w:r>
            <w:proofErr w:type="spellEnd"/>
            <w:r w:rsidRPr="001C629B">
              <w:rPr>
                <w:sz w:val="24"/>
                <w:szCs w:val="24"/>
              </w:rPr>
              <w:t xml:space="preserve"> ( </w:t>
            </w:r>
            <w:hyperlink r:id="rId12" w:history="1">
              <w:r w:rsidRPr="001C629B">
                <w:rPr>
                  <w:rStyle w:val="Hipercze"/>
                  <w:sz w:val="24"/>
                  <w:szCs w:val="24"/>
                </w:rPr>
                <w:t>www.geogebra.org</w:t>
              </w:r>
            </w:hyperlink>
            <w:r w:rsidRPr="001C629B">
              <w:rPr>
                <w:sz w:val="24"/>
                <w:szCs w:val="24"/>
              </w:rPr>
              <w:t xml:space="preserve"> ) (wcześniej na każdym komputerze został zainstalowany program, który uczniowie uruchamiają).</w:t>
            </w:r>
          </w:p>
          <w:p w:rsidR="001C629B" w:rsidRPr="001C629B" w:rsidRDefault="001C629B" w:rsidP="002A1248">
            <w:pPr>
              <w:ind w:firstLine="360"/>
              <w:rPr>
                <w:sz w:val="24"/>
                <w:szCs w:val="24"/>
              </w:rPr>
            </w:pPr>
            <w:proofErr w:type="spellStart"/>
            <w:r w:rsidRPr="001C629B">
              <w:rPr>
                <w:sz w:val="24"/>
                <w:szCs w:val="24"/>
              </w:rPr>
              <w:t>Geogebra</w:t>
            </w:r>
            <w:proofErr w:type="spellEnd"/>
            <w:r w:rsidRPr="001C629B">
              <w:rPr>
                <w:sz w:val="24"/>
                <w:szCs w:val="24"/>
              </w:rPr>
              <w:t xml:space="preserve"> to bezpłatne oprogramowanie matematyczne, które łączy algebrę, geometrię I analizę matematyczną. Dla uzdolnionych matematycznie uczniów  może być źródłem inspiracji, rozwijania zainteresowań matematycznych, dla pozostałych może być radością w odkrywaniu, czy też sprawdzeniu pewnych prawidłowości występujących w matematyce.</w:t>
            </w:r>
          </w:p>
          <w:p w:rsidR="001C629B" w:rsidRPr="001C629B" w:rsidRDefault="001C629B" w:rsidP="002A1248">
            <w:pPr>
              <w:ind w:firstLine="360"/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Dzisiejsze zajęcia wykorzystują bardzo niewielką  cząsteczkę tego oprogramowania. Nauczyciel wprowadza uczniów w podstawowe, przydatne na lekcji,  opcje tego programu.</w:t>
            </w:r>
          </w:p>
          <w:p w:rsidR="001C629B" w:rsidRPr="001C629B" w:rsidRDefault="001C629B" w:rsidP="002A1248">
            <w:pPr>
              <w:ind w:firstLine="360"/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Najważniejszą cechą programu </w:t>
            </w:r>
            <w:proofErr w:type="spellStart"/>
            <w:r w:rsidRPr="001C629B">
              <w:rPr>
                <w:sz w:val="24"/>
                <w:szCs w:val="24"/>
              </w:rPr>
              <w:t>GeoGebra</w:t>
            </w:r>
            <w:proofErr w:type="spellEnd"/>
            <w:r w:rsidRPr="001C629B">
              <w:rPr>
                <w:sz w:val="24"/>
                <w:szCs w:val="24"/>
              </w:rPr>
              <w:t xml:space="preserve"> jest </w:t>
            </w:r>
            <w:r w:rsidRPr="001C629B">
              <w:rPr>
                <w:sz w:val="24"/>
                <w:szCs w:val="24"/>
                <w:u w:val="single"/>
              </w:rPr>
              <w:t>podwójna reprezentacja obiektów</w:t>
            </w:r>
            <w:r w:rsidRPr="001C629B">
              <w:rPr>
                <w:sz w:val="24"/>
                <w:szCs w:val="24"/>
              </w:rPr>
              <w:t xml:space="preserve"> – każdemu obiektowi w </w:t>
            </w:r>
            <w:r w:rsidRPr="001C629B">
              <w:rPr>
                <w:i/>
                <w:sz w:val="24"/>
                <w:szCs w:val="24"/>
              </w:rPr>
              <w:t xml:space="preserve">Widoku Grafiki </w:t>
            </w:r>
            <w:r w:rsidRPr="001C629B">
              <w:rPr>
                <w:sz w:val="24"/>
                <w:szCs w:val="24"/>
              </w:rPr>
              <w:t xml:space="preserve">(geometrii) odpowiada wyrażenie w </w:t>
            </w:r>
            <w:r w:rsidRPr="001C629B">
              <w:rPr>
                <w:i/>
                <w:sz w:val="24"/>
                <w:szCs w:val="24"/>
              </w:rPr>
              <w:t>Oknie Algebry</w:t>
            </w:r>
            <w:r w:rsidRPr="001C629B">
              <w:rPr>
                <w:sz w:val="24"/>
                <w:szCs w:val="24"/>
              </w:rPr>
              <w:t xml:space="preserve"> i odwrotnie.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Przykłady wprowadzające:</w:t>
            </w:r>
          </w:p>
          <w:p w:rsidR="001C629B" w:rsidRPr="001C629B" w:rsidRDefault="001C629B" w:rsidP="001C629B">
            <w:pPr>
              <w:pStyle w:val="Akapitzlist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Używając </w:t>
            </w:r>
            <w:proofErr w:type="spellStart"/>
            <w:r w:rsidRPr="001C629B">
              <w:rPr>
                <w:sz w:val="24"/>
                <w:szCs w:val="24"/>
              </w:rPr>
              <w:t>Geogebry</w:t>
            </w:r>
            <w:proofErr w:type="spellEnd"/>
            <w:r w:rsidRPr="001C629B">
              <w:rPr>
                <w:sz w:val="24"/>
                <w:szCs w:val="24"/>
              </w:rPr>
              <w:t xml:space="preserve"> utwórz  dowolną linię prostą oraz dowolną parabolę (np. opisaną równaniem: y=2x-4). Po wprowadzeniu wzoru – </w:t>
            </w:r>
            <w:proofErr w:type="spellStart"/>
            <w:r w:rsidRPr="001C629B">
              <w:rPr>
                <w:sz w:val="24"/>
                <w:szCs w:val="24"/>
              </w:rPr>
              <w:t>enter</w:t>
            </w:r>
            <w:proofErr w:type="spellEnd"/>
            <w:r w:rsidRPr="001C629B">
              <w:rPr>
                <w:sz w:val="24"/>
                <w:szCs w:val="24"/>
              </w:rPr>
              <w:t xml:space="preserve">.  Obserwujemy  </w:t>
            </w:r>
            <w:r w:rsidRPr="001C629B">
              <w:rPr>
                <w:i/>
                <w:sz w:val="24"/>
                <w:szCs w:val="24"/>
              </w:rPr>
              <w:t>Widok Algebry</w:t>
            </w:r>
            <w:r w:rsidRPr="001C629B">
              <w:rPr>
                <w:sz w:val="24"/>
                <w:szCs w:val="24"/>
              </w:rPr>
              <w:t xml:space="preserve"> oraz </w:t>
            </w:r>
            <w:r w:rsidRPr="001C629B">
              <w:rPr>
                <w:i/>
                <w:sz w:val="24"/>
                <w:szCs w:val="24"/>
              </w:rPr>
              <w:t xml:space="preserve">Widok Grafiki. </w:t>
            </w:r>
            <w:r w:rsidRPr="001C629B">
              <w:rPr>
                <w:sz w:val="24"/>
                <w:szCs w:val="24"/>
              </w:rPr>
              <w:t>Szczególnie zwrócić uwagę na Symetrię względem osi układu współrzędnych., przesunięcie o wektor.</w:t>
            </w:r>
          </w:p>
          <w:p w:rsidR="001C629B" w:rsidRPr="001C629B" w:rsidRDefault="001C629B" w:rsidP="001C629B">
            <w:pPr>
              <w:pStyle w:val="Akapitzlist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Krótki opis interfejsu </w:t>
            </w:r>
            <w:proofErr w:type="spellStart"/>
            <w:r w:rsidRPr="001C629B">
              <w:rPr>
                <w:sz w:val="24"/>
                <w:szCs w:val="24"/>
              </w:rPr>
              <w:t>Geogebry</w:t>
            </w:r>
            <w:proofErr w:type="spellEnd"/>
            <w:r w:rsidRPr="001C629B">
              <w:rPr>
                <w:sz w:val="24"/>
                <w:szCs w:val="24"/>
              </w:rPr>
              <w:t xml:space="preserve"> </w:t>
            </w:r>
          </w:p>
          <w:p w:rsidR="001C629B" w:rsidRPr="001C629B" w:rsidRDefault="001C629B" w:rsidP="002A1248">
            <w:pPr>
              <w:pStyle w:val="Akapitzlist"/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- Przesuń, Nowy punkt, Prosta przechodząca przez dwa punkty, …, Kąt, Symetria osiowa, Wstaw tekst,…, Przemieszczaj obszar roboczy.</w:t>
            </w:r>
          </w:p>
          <w:p w:rsidR="001C629B" w:rsidRPr="001C629B" w:rsidRDefault="001C629B" w:rsidP="002A1248">
            <w:pPr>
              <w:rPr>
                <w:i/>
                <w:sz w:val="24"/>
                <w:szCs w:val="24"/>
                <w:u w:val="single"/>
              </w:rPr>
            </w:pPr>
            <w:r w:rsidRPr="001C629B">
              <w:rPr>
                <w:i/>
                <w:sz w:val="24"/>
                <w:szCs w:val="24"/>
                <w:u w:val="single"/>
              </w:rPr>
              <w:t>Uwaga: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- przesunięcie myszy na jeden z obiektów, pojawia się opis i obiekt zostaje podświetlony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lastRenderedPageBreak/>
              <w:t>-prawy przycisk myszy w Widoku Grafiki daje możliwość np. wstawienia Siatki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- po zaznaczeniu obiektu wybór prawego przycisku myszy może m.in. usunąć obiekt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- użycie </w:t>
            </w:r>
            <w:proofErr w:type="spellStart"/>
            <w:r w:rsidRPr="001C629B">
              <w:rPr>
                <w:sz w:val="24"/>
                <w:szCs w:val="24"/>
              </w:rPr>
              <w:t>scrola</w:t>
            </w:r>
            <w:proofErr w:type="spellEnd"/>
            <w:r w:rsidRPr="001C629B">
              <w:rPr>
                <w:sz w:val="24"/>
                <w:szCs w:val="24"/>
              </w:rPr>
              <w:t xml:space="preserve"> zwiększa lub zmniejsza jednostkę układu współrzędnych</w:t>
            </w:r>
          </w:p>
          <w:p w:rsidR="001C629B" w:rsidRPr="001C629B" w:rsidRDefault="001C629B" w:rsidP="002A1248">
            <w:pPr>
              <w:jc w:val="center"/>
              <w:rPr>
                <w:b/>
                <w:sz w:val="24"/>
                <w:szCs w:val="24"/>
              </w:rPr>
            </w:pPr>
          </w:p>
          <w:p w:rsidR="001C629B" w:rsidRPr="001C629B" w:rsidRDefault="001C629B" w:rsidP="002A1248">
            <w:pPr>
              <w:jc w:val="center"/>
              <w:rPr>
                <w:b/>
                <w:sz w:val="24"/>
                <w:szCs w:val="24"/>
              </w:rPr>
            </w:pPr>
            <w:r w:rsidRPr="001C629B">
              <w:rPr>
                <w:b/>
                <w:sz w:val="24"/>
                <w:szCs w:val="24"/>
              </w:rPr>
              <w:t>Część II (właściwa)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Rozwiązywanie zadań  z podręcznika kl. I-sza, zestawy powtórzeniowe „A gdyby matura była teraz?”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zad.</w:t>
            </w:r>
            <w:r w:rsidRPr="001C629B">
              <w:rPr>
                <w:b/>
                <w:sz w:val="24"/>
                <w:szCs w:val="24"/>
              </w:rPr>
              <w:t>5</w:t>
            </w:r>
            <w:r w:rsidRPr="001C629B">
              <w:rPr>
                <w:sz w:val="24"/>
                <w:szCs w:val="24"/>
              </w:rPr>
              <w:t xml:space="preserve"> str. 265; Zad.</w:t>
            </w:r>
            <w:r w:rsidRPr="001C629B">
              <w:rPr>
                <w:b/>
                <w:sz w:val="24"/>
                <w:szCs w:val="24"/>
              </w:rPr>
              <w:t>6, 9, 11</w:t>
            </w:r>
            <w:r w:rsidRPr="001C629B">
              <w:rPr>
                <w:sz w:val="24"/>
                <w:szCs w:val="24"/>
              </w:rPr>
              <w:t xml:space="preserve"> str. 266 ;Zad.</w:t>
            </w:r>
            <w:r w:rsidRPr="001C629B">
              <w:rPr>
                <w:b/>
                <w:sz w:val="24"/>
                <w:szCs w:val="24"/>
              </w:rPr>
              <w:t>2</w:t>
            </w:r>
            <w:r w:rsidRPr="001C629B">
              <w:rPr>
                <w:sz w:val="24"/>
                <w:szCs w:val="24"/>
              </w:rPr>
              <w:t xml:space="preserve"> str. 267; Zad. </w:t>
            </w:r>
            <w:r w:rsidRPr="001C629B">
              <w:rPr>
                <w:b/>
                <w:sz w:val="24"/>
                <w:szCs w:val="24"/>
              </w:rPr>
              <w:t xml:space="preserve">9 </w:t>
            </w:r>
            <w:r w:rsidRPr="001C629B">
              <w:rPr>
                <w:sz w:val="24"/>
                <w:szCs w:val="24"/>
              </w:rPr>
              <w:t xml:space="preserve">str. 268 (wszystkie proponowane zadania znajdują się w </w:t>
            </w:r>
            <w:r w:rsidRPr="001C629B">
              <w:rPr>
                <w:b/>
                <w:sz w:val="24"/>
                <w:szCs w:val="24"/>
              </w:rPr>
              <w:t>załączniku nr 1</w:t>
            </w:r>
            <w:r w:rsidRPr="001C629B">
              <w:rPr>
                <w:sz w:val="24"/>
                <w:szCs w:val="24"/>
              </w:rPr>
              <w:t xml:space="preserve"> do scenariusza, uczniowie wykorzystują podręcznik do pracy na lekcji)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Uczniowie, którzy nie będą mieli problemu z obsługą techniczną programu i wykonają swoją pracę podstawową (zadania z podręcznika) wykonują zadania zamieszczone w karcie pracy – </w:t>
            </w:r>
            <w:r w:rsidRPr="001C629B">
              <w:rPr>
                <w:b/>
                <w:sz w:val="24"/>
                <w:szCs w:val="24"/>
              </w:rPr>
              <w:t>załącznik  nr 2</w:t>
            </w:r>
            <w:r w:rsidRPr="001C629B">
              <w:rPr>
                <w:sz w:val="24"/>
                <w:szCs w:val="24"/>
              </w:rPr>
              <w:t xml:space="preserve"> do scenariusza.</w:t>
            </w:r>
          </w:p>
          <w:p w:rsidR="001C629B" w:rsidRPr="001C629B" w:rsidRDefault="001C629B" w:rsidP="002A1248">
            <w:pPr>
              <w:rPr>
                <w:sz w:val="24"/>
                <w:szCs w:val="24"/>
              </w:rPr>
            </w:pPr>
          </w:p>
          <w:p w:rsidR="001C629B" w:rsidRPr="001C629B" w:rsidRDefault="001C629B" w:rsidP="001C629B">
            <w:pPr>
              <w:rPr>
                <w:sz w:val="24"/>
                <w:szCs w:val="24"/>
              </w:rPr>
            </w:pPr>
          </w:p>
        </w:tc>
      </w:tr>
      <w:tr w:rsidR="001C629B" w:rsidRPr="007D2095" w:rsidTr="002A1248">
        <w:tc>
          <w:tcPr>
            <w:tcW w:w="560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</w:tcPr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 xml:space="preserve">Nauczyciel ocenia pracę uczniów na lekcji, podaję pracę domową: zbiór zadań </w:t>
            </w:r>
            <w:proofErr w:type="spellStart"/>
            <w:r w:rsidRPr="001C629B">
              <w:rPr>
                <w:sz w:val="24"/>
                <w:szCs w:val="24"/>
              </w:rPr>
              <w:t>WSiP</w:t>
            </w:r>
            <w:proofErr w:type="spellEnd"/>
            <w:r w:rsidRPr="001C629B">
              <w:rPr>
                <w:sz w:val="24"/>
                <w:szCs w:val="24"/>
              </w:rPr>
              <w:t xml:space="preserve">, 35a str.81, 43/82, 48,49,50/83, 56,57/84, 68/86 oraz  przekazuje uczniom  ankietę ewaluacyjną  - </w:t>
            </w:r>
            <w:r w:rsidRPr="001C629B">
              <w:rPr>
                <w:b/>
                <w:sz w:val="24"/>
                <w:szCs w:val="24"/>
              </w:rPr>
              <w:t>załącznik nr 3.</w:t>
            </w:r>
          </w:p>
          <w:p w:rsidR="001C629B" w:rsidRPr="001C629B" w:rsidRDefault="001C629B" w:rsidP="001C629B">
            <w:pPr>
              <w:rPr>
                <w:sz w:val="24"/>
                <w:szCs w:val="24"/>
              </w:rPr>
            </w:pPr>
          </w:p>
        </w:tc>
      </w:tr>
      <w:tr w:rsidR="001C629B" w:rsidRPr="007D2095" w:rsidTr="002A1248">
        <w:tc>
          <w:tcPr>
            <w:tcW w:w="560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C629B" w:rsidRPr="007D2095" w:rsidRDefault="001C629B" w:rsidP="002A1248">
            <w:pPr>
              <w:rPr>
                <w:sz w:val="24"/>
                <w:szCs w:val="24"/>
              </w:rPr>
            </w:pPr>
            <w:r w:rsidRPr="007D2095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</w:tcPr>
          <w:p w:rsidR="001C629B" w:rsidRPr="001C629B" w:rsidRDefault="001C629B" w:rsidP="002A1248">
            <w:pPr>
              <w:rPr>
                <w:sz w:val="24"/>
                <w:szCs w:val="24"/>
              </w:rPr>
            </w:pPr>
            <w:r w:rsidRPr="001C629B">
              <w:rPr>
                <w:sz w:val="24"/>
                <w:szCs w:val="24"/>
              </w:rPr>
              <w:t>Liczba i stopień trudności rozwiązywanych zadań należy dostosować do możliwości uczniów.</w:t>
            </w:r>
          </w:p>
        </w:tc>
      </w:tr>
    </w:tbl>
    <w:p w:rsidR="001C629B" w:rsidRDefault="001C629B" w:rsidP="00F64B2A">
      <w:pPr>
        <w:rPr>
          <w:lang w:eastAsia="pl-PL"/>
        </w:rPr>
      </w:pPr>
    </w:p>
    <w:p w:rsidR="001C629B" w:rsidRDefault="001C629B">
      <w:pPr>
        <w:rPr>
          <w:lang w:eastAsia="pl-PL"/>
        </w:rPr>
      </w:pPr>
      <w:r>
        <w:rPr>
          <w:lang w:eastAsia="pl-PL"/>
        </w:rPr>
        <w:br w:type="page"/>
      </w:r>
    </w:p>
    <w:p w:rsidR="001C629B" w:rsidRPr="001C629B" w:rsidRDefault="001C629B" w:rsidP="00F64B2A">
      <w:pPr>
        <w:rPr>
          <w:b/>
          <w:sz w:val="28"/>
          <w:szCs w:val="28"/>
          <w:lang w:eastAsia="pl-PL"/>
        </w:rPr>
      </w:pPr>
      <w:r w:rsidRPr="001C629B">
        <w:rPr>
          <w:b/>
          <w:sz w:val="28"/>
          <w:szCs w:val="28"/>
          <w:lang w:eastAsia="pl-PL"/>
        </w:rPr>
        <w:lastRenderedPageBreak/>
        <w:t>Załączniki do scenariusza nr 3</w:t>
      </w:r>
    </w:p>
    <w:p w:rsidR="001C629B" w:rsidRPr="005F3BD0" w:rsidRDefault="001C629B" w:rsidP="001C629B">
      <w:pPr>
        <w:rPr>
          <w:b/>
          <w:u w:val="single"/>
        </w:rPr>
      </w:pPr>
      <w:r w:rsidRPr="005F3BD0">
        <w:rPr>
          <w:b/>
          <w:u w:val="single"/>
        </w:rPr>
        <w:t>Załącznik nr 1</w:t>
      </w:r>
    </w:p>
    <w:p w:rsidR="001C629B" w:rsidRPr="00760A32" w:rsidRDefault="001C629B" w:rsidP="001C629B">
      <w:pPr>
        <w:jc w:val="center"/>
        <w:rPr>
          <w:b/>
          <w:sz w:val="24"/>
          <w:szCs w:val="24"/>
        </w:rPr>
      </w:pPr>
      <w:r w:rsidRPr="00760A32">
        <w:rPr>
          <w:b/>
          <w:sz w:val="24"/>
          <w:szCs w:val="24"/>
        </w:rPr>
        <w:t>Karta pracy nr 1 – przekształcenia wykresów funkcji</w:t>
      </w:r>
    </w:p>
    <w:p w:rsidR="001C629B" w:rsidRDefault="001C629B" w:rsidP="001C629B">
      <w:r>
        <w:t xml:space="preserve">Źródło: podręcznik klasa I liceum i technikum, zakres podstawowy i rozszerzony „Matematyka poznać zrozumieć”, wyd. </w:t>
      </w:r>
      <w:proofErr w:type="spellStart"/>
      <w:r>
        <w:t>WSiP</w:t>
      </w:r>
      <w:proofErr w:type="spellEnd"/>
      <w:r>
        <w:t xml:space="preserve">, Alina Przychoda, Zygmunt </w:t>
      </w:r>
      <w:proofErr w:type="spellStart"/>
      <w:r>
        <w:t>Łaszczyk</w:t>
      </w:r>
      <w:proofErr w:type="spellEnd"/>
    </w:p>
    <w:p w:rsidR="001C629B" w:rsidRDefault="001C629B" w:rsidP="001C629B">
      <w:r>
        <w:rPr>
          <w:b/>
          <w:bCs/>
        </w:rPr>
        <w:t>Zadanie 5. (1 p.)</w:t>
      </w:r>
      <w:r>
        <w:br/>
        <w:t xml:space="preserve">Dana jest funkcja </w:t>
      </w:r>
      <w:r>
        <w:rPr>
          <w:rStyle w:val="mi"/>
          <w:rFonts w:ascii="MathJax_Math" w:hAnsi="MathJax_Math"/>
          <w:i/>
          <w:iCs/>
          <w:sz w:val="30"/>
          <w:szCs w:val="30"/>
        </w:rPr>
        <w:t>f</w:t>
      </w:r>
      <w:r>
        <w:rPr>
          <w:rStyle w:val="mo"/>
          <w:rFonts w:ascii="MathJax_Main" w:hAnsi="MathJax_Main"/>
          <w:sz w:val="30"/>
          <w:szCs w:val="30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o"/>
          <w:rFonts w:ascii="MathJax_Main" w:hAnsi="MathJax_Main"/>
          <w:sz w:val="30"/>
          <w:szCs w:val="30"/>
        </w:rPr>
        <w:t>)=</w:t>
      </w:r>
      <w:r>
        <w:rPr>
          <w:rStyle w:val="mn"/>
          <w:rFonts w:ascii="MathJax_Main" w:hAnsi="MathJax_Main"/>
          <w:sz w:val="30"/>
          <w:szCs w:val="30"/>
        </w:rPr>
        <w:t>2</w:t>
      </w:r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o"/>
          <w:rFonts w:ascii="MathJax_Main" w:hAnsi="MathJax_Main"/>
          <w:sz w:val="30"/>
          <w:szCs w:val="30"/>
        </w:rPr>
        <w:t>−</w:t>
      </w:r>
      <w:r>
        <w:rPr>
          <w:rStyle w:val="mn"/>
          <w:rFonts w:ascii="MathJax_Main" w:hAnsi="MathJax_Main"/>
          <w:sz w:val="30"/>
          <w:szCs w:val="30"/>
        </w:rPr>
        <w:t>3</w:t>
      </w:r>
      <w:r>
        <w:t xml:space="preserve">. Aby otrzymać wykres funkcji </w:t>
      </w:r>
      <w:r>
        <w:rPr>
          <w:rStyle w:val="mi"/>
          <w:rFonts w:ascii="MathJax_Math" w:hAnsi="MathJax_Math"/>
          <w:i/>
          <w:iCs/>
          <w:sz w:val="30"/>
          <w:szCs w:val="30"/>
        </w:rPr>
        <w:t>g</w:t>
      </w:r>
      <w:r>
        <w:rPr>
          <w:rStyle w:val="mo"/>
          <w:rFonts w:ascii="MathJax_Main" w:hAnsi="MathJax_Main"/>
          <w:sz w:val="30"/>
          <w:szCs w:val="30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o"/>
          <w:rFonts w:ascii="MathJax_Main" w:hAnsi="MathJax_Main"/>
          <w:sz w:val="30"/>
          <w:szCs w:val="30"/>
        </w:rPr>
        <w:t>)=–</w:t>
      </w:r>
      <w:r>
        <w:rPr>
          <w:rStyle w:val="mn"/>
          <w:rFonts w:ascii="MathJax_Main" w:hAnsi="MathJax_Main"/>
          <w:sz w:val="30"/>
          <w:szCs w:val="30"/>
        </w:rPr>
        <w:t>2</w:t>
      </w:r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o"/>
          <w:rFonts w:ascii="MathJax_Main" w:hAnsi="MathJax_Main"/>
          <w:sz w:val="30"/>
          <w:szCs w:val="30"/>
        </w:rPr>
        <w:t>+</w:t>
      </w:r>
      <w:r>
        <w:rPr>
          <w:rStyle w:val="mn"/>
          <w:rFonts w:ascii="MathJax_Main" w:hAnsi="MathJax_Main"/>
          <w:sz w:val="30"/>
          <w:szCs w:val="30"/>
        </w:rPr>
        <w:t>3</w:t>
      </w:r>
      <w:r>
        <w:t xml:space="preserve">, należy wykres funkcji </w:t>
      </w:r>
      <w:r>
        <w:rPr>
          <w:rStyle w:val="mi"/>
          <w:rFonts w:ascii="MathJax_Math" w:hAnsi="MathJax_Math"/>
          <w:i/>
          <w:iCs/>
          <w:sz w:val="30"/>
          <w:szCs w:val="30"/>
        </w:rPr>
        <w:t>f</w:t>
      </w:r>
      <w:r>
        <w:br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3" o:title=""/>
          </v:shape>
          <w:control r:id="rId14" w:name="DefaultOcxName" w:shapeid="_x0000_i1042"/>
        </w:object>
      </w:r>
      <w:r>
        <w:object w:dxaOrig="225" w:dyaOrig="225">
          <v:shape id="_x0000_i1045" type="#_x0000_t75" style="width:20.25pt;height:18pt" o:ole="">
            <v:imagedata r:id="rId15" o:title=""/>
          </v:shape>
          <w:control r:id="rId16" w:name="DefaultOcxName1" w:shapeid="_x0000_i1045"/>
        </w:object>
      </w:r>
      <w:r>
        <w:rPr>
          <w:b/>
          <w:bCs/>
        </w:rPr>
        <w:t>A.</w:t>
      </w:r>
      <w:r>
        <w:t xml:space="preserve"> przekształcić w symetrii względem osi </w:t>
      </w:r>
      <w:r>
        <w:rPr>
          <w:rStyle w:val="mi"/>
          <w:rFonts w:ascii="MathJax_Math" w:hAnsi="MathJax_Math"/>
          <w:b/>
          <w:bCs/>
          <w:i/>
          <w:iCs/>
          <w:sz w:val="30"/>
          <w:szCs w:val="30"/>
        </w:rPr>
        <w:t>x</w:t>
      </w:r>
      <w:r>
        <w:t>.</w:t>
      </w:r>
      <w:r>
        <w:br/>
      </w:r>
      <w:r>
        <w:object w:dxaOrig="225" w:dyaOrig="225">
          <v:shape id="_x0000_i1048" type="#_x0000_t75" style="width:20.25pt;height:18pt" o:ole="">
            <v:imagedata r:id="rId15" o:title=""/>
          </v:shape>
          <w:control r:id="rId17" w:name="DefaultOcxName2" w:shapeid="_x0000_i1048"/>
        </w:object>
      </w:r>
      <w:r>
        <w:rPr>
          <w:b/>
          <w:bCs/>
        </w:rPr>
        <w:t>B.</w:t>
      </w:r>
      <w:r>
        <w:t xml:space="preserve"> przekształcić w symetrii względem osi </w:t>
      </w:r>
      <w:r>
        <w:rPr>
          <w:rStyle w:val="mi"/>
          <w:rFonts w:ascii="MathJax_Math" w:hAnsi="MathJax_Math"/>
          <w:i/>
          <w:iCs/>
          <w:sz w:val="30"/>
          <w:szCs w:val="30"/>
        </w:rPr>
        <w:t>y</w:t>
      </w:r>
      <w:r>
        <w:br/>
      </w:r>
      <w:r>
        <w:object w:dxaOrig="225" w:dyaOrig="225">
          <v:shape id="_x0000_i1051" type="#_x0000_t75" style="width:20.25pt;height:18pt" o:ole="">
            <v:imagedata r:id="rId15" o:title=""/>
          </v:shape>
          <w:control r:id="rId18" w:name="DefaultOcxName3" w:shapeid="_x0000_i1051"/>
        </w:object>
      </w:r>
      <w:r>
        <w:rPr>
          <w:b/>
          <w:bCs/>
        </w:rPr>
        <w:t>C.</w:t>
      </w:r>
      <w:r>
        <w:t xml:space="preserve"> przekształcić w symetrii względem początku układu współrzędnych.</w:t>
      </w:r>
      <w:r>
        <w:br/>
      </w:r>
      <w:r>
        <w:object w:dxaOrig="225" w:dyaOrig="225">
          <v:shape id="_x0000_i1054" type="#_x0000_t75" style="width:20.25pt;height:18pt" o:ole="">
            <v:imagedata r:id="rId15" o:title=""/>
          </v:shape>
          <w:control r:id="rId19" w:name="DefaultOcxName4" w:shapeid="_x0000_i1054"/>
        </w:object>
      </w:r>
      <w:r>
        <w:rPr>
          <w:b/>
          <w:bCs/>
        </w:rPr>
        <w:t>D.</w:t>
      </w:r>
      <w:r>
        <w:t xml:space="preserve"> przesunąć o </w:t>
      </w:r>
      <w:r>
        <w:rPr>
          <w:rStyle w:val="mn"/>
          <w:rFonts w:ascii="MathJax_Main" w:hAnsi="MathJax_Main"/>
          <w:sz w:val="30"/>
          <w:szCs w:val="30"/>
        </w:rPr>
        <w:t>6</w:t>
      </w:r>
      <w:r>
        <w:t>jednostek w górę.</w:t>
      </w:r>
    </w:p>
    <w:p w:rsidR="001C629B" w:rsidRPr="002043FD" w:rsidRDefault="001C629B" w:rsidP="001C62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6. (2 p.)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przesunięciu wykresu funkcji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f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(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)=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−3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równolegle do osi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1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jednostkę w lewo, a następnie po przesunięciu otrzymanego wykresu równolegle do osi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y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3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w górę otrzymujemy wykres funkcji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g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>. Oceń prawdziwość zdania.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a)Funkcję g opisuje wzór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g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(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)=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b)Do wykresu funkcji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g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punkt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P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=(0,1)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c)Miejscem zerowym funkcji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g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=–1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d)Funkcja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g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rosnąca. </w:t>
      </w:r>
    </w:p>
    <w:p w:rsidR="001C629B" w:rsidRDefault="001C629B" w:rsidP="001C62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29B" w:rsidRPr="002043FD" w:rsidRDefault="001C629B" w:rsidP="001C62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29B" w:rsidRPr="002043FD" w:rsidRDefault="001C629B" w:rsidP="001C629B">
      <w:pP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043F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a)F </w:t>
      </w:r>
      <w:r w:rsidRPr="002043F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br/>
        <w:t>b)P</w:t>
      </w:r>
      <w:r w:rsidRPr="002043F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br/>
        <w:t>c)P</w:t>
      </w:r>
      <w:r w:rsidRPr="002043F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br/>
        <w:t>d)P</w:t>
      </w:r>
    </w:p>
    <w:p w:rsidR="001C629B" w:rsidRDefault="001C629B" w:rsidP="001C62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4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9. (3 p.)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Wykres funkcji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f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(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)=–|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|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Cambria Math" w:eastAsia="Times New Roman" w:hAnsi="Cambria Math" w:cs="Cambria Math"/>
          <w:sz w:val="30"/>
          <w:szCs w:val="30"/>
          <w:lang w:eastAsia="pl-PL"/>
        </w:rPr>
        <w:t>∈</w:t>
      </w:r>
      <w:r w:rsidRPr="002043FD">
        <w:rPr>
          <w:rFonts w:ascii="MathJax_Math" w:eastAsia="Times New Roman" w:hAnsi="MathJax_Math" w:cs="Times New Roman"/>
          <w:b/>
          <w:bCs/>
          <w:i/>
          <w:iCs/>
          <w:sz w:val="30"/>
          <w:szCs w:val="30"/>
          <w:lang w:eastAsia="pl-PL"/>
        </w:rPr>
        <w:t>R</w:t>
      </w:r>
      <w:proofErr w:type="spellEnd"/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przesuń równolegle do osi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1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jednostkę w prawo, a następnie otrzymany wykres przesuń równolegle do osi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y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4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w górę. Jaką figurą jest zbiór punktów ograniczonych otrzymanym wykresem funkcji oraz osią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Wyznacz oś symetrii tej figury. </w:t>
      </w:r>
    </w:p>
    <w:p w:rsidR="001C629B" w:rsidRDefault="001C629B" w:rsidP="001C62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>Zadanie 11. (3 p.)</w:t>
      </w:r>
      <w:r>
        <w:br/>
        <w:t xml:space="preserve">Wyznacz część wspólną zbiorów wartości funkcji </w:t>
      </w:r>
      <w:r>
        <w:rPr>
          <w:rStyle w:val="mi"/>
          <w:rFonts w:ascii="MathJax_Math" w:hAnsi="MathJax_Math"/>
          <w:i/>
          <w:iCs/>
          <w:sz w:val="30"/>
          <w:szCs w:val="30"/>
        </w:rPr>
        <w:t>f</w:t>
      </w:r>
      <w:r>
        <w:rPr>
          <w:rStyle w:val="mo"/>
          <w:rFonts w:ascii="MathJax_Main" w:hAnsi="MathJax_Main"/>
          <w:sz w:val="30"/>
          <w:szCs w:val="30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o"/>
          <w:rFonts w:ascii="MathJax_Main" w:hAnsi="MathJax_Main"/>
          <w:sz w:val="30"/>
          <w:szCs w:val="30"/>
        </w:rPr>
        <w:t>)=–</w:t>
      </w:r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n"/>
          <w:rFonts w:ascii="MathJax_Main" w:hAnsi="MathJax_Main"/>
          <w:sz w:val="21"/>
          <w:szCs w:val="21"/>
        </w:rPr>
        <w:t>2</w:t>
      </w:r>
      <w:r>
        <w:rPr>
          <w:rStyle w:val="mo"/>
          <w:rFonts w:ascii="MathJax_Main" w:hAnsi="MathJax_Main"/>
          <w:sz w:val="30"/>
          <w:szCs w:val="30"/>
        </w:rPr>
        <w:t>+</w:t>
      </w:r>
      <w:r>
        <w:rPr>
          <w:rStyle w:val="mn"/>
          <w:rFonts w:ascii="MathJax_Main" w:hAnsi="MathJax_Main"/>
          <w:sz w:val="30"/>
          <w:szCs w:val="30"/>
        </w:rPr>
        <w:t>3</w:t>
      </w:r>
      <w:r>
        <w:t xml:space="preserve">, </w:t>
      </w:r>
      <w:proofErr w:type="spellStart"/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o"/>
          <w:rFonts w:ascii="Cambria Math" w:hAnsi="Cambria Math" w:cs="Cambria Math"/>
          <w:sz w:val="30"/>
          <w:szCs w:val="30"/>
        </w:rPr>
        <w:t>∈</w:t>
      </w:r>
      <w:r>
        <w:rPr>
          <w:rStyle w:val="mi"/>
          <w:rFonts w:ascii="MathJax_Math" w:hAnsi="MathJax_Math"/>
          <w:b/>
          <w:bCs/>
          <w:i/>
          <w:iCs/>
          <w:sz w:val="30"/>
          <w:szCs w:val="30"/>
        </w:rPr>
        <w:t>R</w:t>
      </w:r>
      <w:proofErr w:type="spellEnd"/>
      <w:r>
        <w:t xml:space="preserve">, oraz </w:t>
      </w:r>
      <w:r>
        <w:rPr>
          <w:rStyle w:val="mi"/>
          <w:rFonts w:ascii="MathJax_Math" w:hAnsi="MathJax_Math"/>
          <w:i/>
          <w:iCs/>
          <w:sz w:val="30"/>
          <w:szCs w:val="30"/>
        </w:rPr>
        <w:t>g</w:t>
      </w:r>
      <w:r>
        <w:rPr>
          <w:rStyle w:val="mo"/>
          <w:rFonts w:ascii="MathJax_Main" w:hAnsi="MathJax_Main"/>
          <w:sz w:val="30"/>
          <w:szCs w:val="30"/>
        </w:rPr>
        <w:t>(</w:t>
      </w:r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o"/>
          <w:rFonts w:ascii="MathJax_Main" w:hAnsi="MathJax_Main"/>
          <w:sz w:val="30"/>
          <w:szCs w:val="30"/>
        </w:rPr>
        <w:t>)=|</w:t>
      </w:r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o"/>
          <w:rFonts w:ascii="MathJax_Main" w:hAnsi="MathJax_Main"/>
          <w:sz w:val="30"/>
          <w:szCs w:val="30"/>
        </w:rPr>
        <w:t>|−</w:t>
      </w:r>
      <w:r>
        <w:rPr>
          <w:rStyle w:val="mn"/>
          <w:rFonts w:ascii="MathJax_Main" w:hAnsi="MathJax_Main"/>
          <w:sz w:val="30"/>
          <w:szCs w:val="30"/>
        </w:rPr>
        <w:t>1</w:t>
      </w:r>
      <w:r>
        <w:t xml:space="preserve">, </w:t>
      </w:r>
      <w:proofErr w:type="spellStart"/>
      <w:r>
        <w:rPr>
          <w:rStyle w:val="mi"/>
          <w:rFonts w:ascii="MathJax_Math" w:hAnsi="MathJax_Math"/>
          <w:i/>
          <w:iCs/>
          <w:sz w:val="30"/>
          <w:szCs w:val="30"/>
        </w:rPr>
        <w:t>x</w:t>
      </w:r>
      <w:r>
        <w:rPr>
          <w:rStyle w:val="mo"/>
          <w:rFonts w:ascii="Cambria Math" w:hAnsi="Cambria Math" w:cs="Cambria Math"/>
          <w:sz w:val="30"/>
          <w:szCs w:val="30"/>
        </w:rPr>
        <w:t>∈</w:t>
      </w:r>
      <w:r>
        <w:rPr>
          <w:rStyle w:val="mi"/>
          <w:rFonts w:ascii="MathJax_Math" w:hAnsi="MathJax_Math"/>
          <w:b/>
          <w:bCs/>
          <w:i/>
          <w:iCs/>
          <w:sz w:val="30"/>
          <w:szCs w:val="30"/>
        </w:rPr>
        <w:t>R</w:t>
      </w:r>
      <w:proofErr w:type="spellEnd"/>
      <w:r>
        <w:t>.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629B" w:rsidRPr="002043FD" w:rsidRDefault="001C629B" w:rsidP="001C62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2. (3 p.)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Dana jest funkcja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f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(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)=–|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+2|+3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Cambria Math" w:eastAsia="Times New Roman" w:hAnsi="Cambria Math" w:cs="Cambria Math"/>
          <w:sz w:val="30"/>
          <w:szCs w:val="30"/>
          <w:lang w:eastAsia="pl-PL"/>
        </w:rPr>
        <w:t>∈</w:t>
      </w:r>
      <w:r w:rsidRPr="002043FD">
        <w:rPr>
          <w:rFonts w:ascii="MathJax_Math" w:eastAsia="Times New Roman" w:hAnsi="MathJax_Math" w:cs="Times New Roman"/>
          <w:b/>
          <w:bCs/>
          <w:i/>
          <w:iCs/>
          <w:sz w:val="30"/>
          <w:szCs w:val="30"/>
          <w:lang w:eastAsia="pl-PL"/>
        </w:rPr>
        <w:t>R</w:t>
      </w:r>
      <w:proofErr w:type="spellEnd"/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jaki wektor należy przesunąć wykres tej funkcji, aby otrzymać wykres funkcji, która przyjmuje dla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=3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największą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y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=–3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Sporządź odpowiedni rysunek. </w:t>
      </w:r>
    </w:p>
    <w:p w:rsidR="001C629B" w:rsidRDefault="001C629B" w:rsidP="001C62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629B" w:rsidRPr="002043FD" w:rsidRDefault="001C629B" w:rsidP="001C62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9. (4 p.)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Wykres funkcji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f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(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)=5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+2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x</w:t>
      </w:r>
      <w:r w:rsidRPr="002043FD">
        <w:rPr>
          <w:rFonts w:ascii="Cambria Math" w:eastAsia="Times New Roman" w:hAnsi="Cambria Math" w:cs="Cambria Math"/>
          <w:sz w:val="30"/>
          <w:szCs w:val="30"/>
          <w:lang w:eastAsia="pl-PL"/>
        </w:rPr>
        <w:t>∈</w:t>
      </w:r>
      <w:r w:rsidRPr="002043FD">
        <w:rPr>
          <w:rFonts w:ascii="MathJax_Math" w:eastAsia="Times New Roman" w:hAnsi="MathJax_Math" w:cs="Times New Roman"/>
          <w:b/>
          <w:bCs/>
          <w:i/>
          <w:iCs/>
          <w:sz w:val="30"/>
          <w:szCs w:val="30"/>
          <w:lang w:eastAsia="pl-PL"/>
        </w:rPr>
        <w:t>R</w:t>
      </w:r>
      <w:proofErr w:type="spellEnd"/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przesuń o wektor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a</w:t>
      </w:r>
      <w:r w:rsidRPr="002043FD">
        <w:rPr>
          <w:rFonts w:ascii="MathJax_Main" w:eastAsia="Times New Roman" w:hAnsi="MathJax_Main" w:cs="Times New Roman"/>
          <w:sz w:val="30"/>
          <w:szCs w:val="30"/>
          <w:lang w:eastAsia="pl-PL"/>
        </w:rPr>
        <w:t>→=[3,1]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Podaj wzór funkcji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g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wykres otrzymasz w wyniku tego przesunięcia. Oblicz pole wielokąta, którego wierzchołkami są punkty przecięcia wykresów funkcji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f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043FD">
        <w:rPr>
          <w:rFonts w:ascii="MathJax_Math" w:eastAsia="Times New Roman" w:hAnsi="MathJax_Math" w:cs="Times New Roman"/>
          <w:i/>
          <w:iCs/>
          <w:sz w:val="30"/>
          <w:szCs w:val="30"/>
          <w:lang w:eastAsia="pl-PL"/>
        </w:rPr>
        <w:t>g</w:t>
      </w: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osiami układu współrzędnych. </w:t>
      </w:r>
    </w:p>
    <w:p w:rsidR="001C629B" w:rsidRPr="002043FD" w:rsidRDefault="001C629B" w:rsidP="001C62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29B" w:rsidRPr="002043FD" w:rsidRDefault="001C629B" w:rsidP="001C629B">
      <w:pP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pl-PL"/>
        </w:rPr>
        <w:drawing>
          <wp:inline distT="0" distB="0" distL="0" distR="0" wp14:anchorId="19A60418" wp14:editId="10F7C9F0">
            <wp:extent cx="4257675" cy="4257675"/>
            <wp:effectExtent l="0" t="0" r="9525" b="9525"/>
            <wp:docPr id="9" name="Obraz 9" descr="http://lms.wsipnet.pl/edi/web/uploads/edi/1347962216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lms.wsipnet.pl/edi/web/uploads/edi/1347962216_full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F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br/>
      </w:r>
      <w:r w:rsidRPr="002043FD">
        <w:rPr>
          <w:rFonts w:ascii="MathJax_Math" w:eastAsia="Times New Roman" w:hAnsi="MathJax_Math" w:cs="Times New Roman"/>
          <w:i/>
          <w:iCs/>
          <w:vanish/>
          <w:sz w:val="30"/>
          <w:szCs w:val="30"/>
          <w:lang w:eastAsia="pl-PL"/>
        </w:rPr>
        <w:t>g</w:t>
      </w:r>
      <w:r w:rsidRPr="002043FD">
        <w:rPr>
          <w:rFonts w:ascii="MathJax_Main" w:eastAsia="Times New Roman" w:hAnsi="MathJax_Main" w:cs="Times New Roman"/>
          <w:vanish/>
          <w:sz w:val="30"/>
          <w:szCs w:val="30"/>
          <w:lang w:eastAsia="pl-PL"/>
        </w:rPr>
        <w:t>(</w:t>
      </w:r>
      <w:r w:rsidRPr="002043FD">
        <w:rPr>
          <w:rFonts w:ascii="MathJax_Math" w:eastAsia="Times New Roman" w:hAnsi="MathJax_Math" w:cs="Times New Roman"/>
          <w:i/>
          <w:iCs/>
          <w:vanish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vanish/>
          <w:sz w:val="30"/>
          <w:szCs w:val="30"/>
          <w:lang w:eastAsia="pl-PL"/>
        </w:rPr>
        <w:t>)=5</w:t>
      </w:r>
      <w:r w:rsidRPr="002043FD">
        <w:rPr>
          <w:rFonts w:ascii="MathJax_Math" w:eastAsia="Times New Roman" w:hAnsi="MathJax_Math" w:cs="Times New Roman"/>
          <w:i/>
          <w:iCs/>
          <w:vanish/>
          <w:sz w:val="30"/>
          <w:szCs w:val="30"/>
          <w:lang w:eastAsia="pl-PL"/>
        </w:rPr>
        <w:t>x</w:t>
      </w:r>
      <w:r w:rsidRPr="002043FD">
        <w:rPr>
          <w:rFonts w:ascii="MathJax_Main" w:eastAsia="Times New Roman" w:hAnsi="MathJax_Main" w:cs="Times New Roman"/>
          <w:vanish/>
          <w:sz w:val="30"/>
          <w:szCs w:val="30"/>
          <w:lang w:eastAsia="pl-PL"/>
        </w:rPr>
        <w:t>−12</w:t>
      </w:r>
      <w:r w:rsidRPr="002043F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, </w:t>
      </w:r>
      <w:r w:rsidRPr="002043FD">
        <w:rPr>
          <w:rFonts w:ascii="MathJax_Math" w:eastAsia="Times New Roman" w:hAnsi="MathJax_Math" w:cs="Times New Roman"/>
          <w:i/>
          <w:iCs/>
          <w:vanish/>
          <w:sz w:val="30"/>
          <w:szCs w:val="30"/>
          <w:lang w:eastAsia="pl-PL"/>
        </w:rPr>
        <w:t>P</w:t>
      </w:r>
      <w:r w:rsidRPr="002043FD">
        <w:rPr>
          <w:rFonts w:ascii="MathJax_Main" w:eastAsia="Times New Roman" w:hAnsi="MathJax_Main" w:cs="Times New Roman"/>
          <w:vanish/>
          <w:sz w:val="30"/>
          <w:szCs w:val="30"/>
          <w:lang w:eastAsia="pl-PL"/>
        </w:rPr>
        <w:t>=19,6</w:t>
      </w:r>
    </w:p>
    <w:p w:rsidR="001C629B" w:rsidRPr="002043FD" w:rsidRDefault="001C629B" w:rsidP="001C62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629B" w:rsidRPr="002043FD" w:rsidRDefault="001C629B" w:rsidP="001C629B">
      <w:pP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pl-PL"/>
        </w:rPr>
        <w:drawing>
          <wp:inline distT="0" distB="0" distL="0" distR="0" wp14:anchorId="0D0ABF07" wp14:editId="704F23EA">
            <wp:extent cx="4257675" cy="4257675"/>
            <wp:effectExtent l="0" t="0" r="9525" b="9525"/>
            <wp:docPr id="8" name="Obraz 8" descr="http://lms.wsipnet.pl/edi/web/uploads/edi/1347962148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lms.wsipnet.pl/edi/web/uploads/edi/1347962148_full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3F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br/>
      </w:r>
      <w:r w:rsidRPr="002043FD">
        <w:rPr>
          <w:rFonts w:ascii="MathJax_Math" w:eastAsia="Times New Roman" w:hAnsi="MathJax_Math" w:cs="Times New Roman"/>
          <w:i/>
          <w:iCs/>
          <w:vanish/>
          <w:sz w:val="30"/>
          <w:szCs w:val="30"/>
          <w:lang w:eastAsia="pl-PL"/>
        </w:rPr>
        <w:t>u</w:t>
      </w:r>
      <w:r w:rsidRPr="002043FD">
        <w:rPr>
          <w:rFonts w:ascii="MathJax_Main" w:eastAsia="Times New Roman" w:hAnsi="MathJax_Main" w:cs="Times New Roman"/>
          <w:vanish/>
          <w:sz w:val="30"/>
          <w:szCs w:val="30"/>
          <w:lang w:eastAsia="pl-PL"/>
        </w:rPr>
        <w:t>→=[5, –6]</w:t>
      </w:r>
    </w:p>
    <w:p w:rsidR="001C629B" w:rsidRPr="002043FD" w:rsidRDefault="001C629B" w:rsidP="001C62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3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629B" w:rsidRDefault="001C629B">
      <w:pPr>
        <w:rPr>
          <w:lang w:eastAsia="pl-PL"/>
        </w:rPr>
      </w:pPr>
      <w:r>
        <w:rPr>
          <w:lang w:eastAsia="pl-PL"/>
        </w:rPr>
        <w:br w:type="page"/>
      </w:r>
    </w:p>
    <w:p w:rsidR="001C629B" w:rsidRPr="005F3BD0" w:rsidRDefault="001C629B" w:rsidP="001C629B">
      <w:pPr>
        <w:rPr>
          <w:b/>
          <w:u w:val="single"/>
        </w:rPr>
      </w:pPr>
      <w:r>
        <w:rPr>
          <w:b/>
          <w:u w:val="single"/>
        </w:rPr>
        <w:lastRenderedPageBreak/>
        <w:t>Załącznik nr 2</w:t>
      </w:r>
    </w:p>
    <w:p w:rsidR="001C629B" w:rsidRDefault="001C629B" w:rsidP="001C629B"/>
    <w:p w:rsidR="001C629B" w:rsidRPr="0081226D" w:rsidRDefault="001C629B" w:rsidP="001C629B">
      <w:pPr>
        <w:jc w:val="center"/>
        <w:rPr>
          <w:b/>
          <w:sz w:val="24"/>
          <w:szCs w:val="24"/>
        </w:rPr>
      </w:pPr>
      <w:r w:rsidRPr="0081226D">
        <w:rPr>
          <w:b/>
          <w:sz w:val="24"/>
          <w:szCs w:val="24"/>
        </w:rPr>
        <w:t xml:space="preserve">KARTA PRACY </w:t>
      </w:r>
      <w:r>
        <w:rPr>
          <w:b/>
          <w:sz w:val="24"/>
          <w:szCs w:val="24"/>
        </w:rPr>
        <w:t xml:space="preserve">nr 2 </w:t>
      </w:r>
      <w:r w:rsidRPr="0081226D">
        <w:rPr>
          <w:b/>
          <w:sz w:val="24"/>
          <w:szCs w:val="24"/>
        </w:rPr>
        <w:t>– przekształcanie wykresów funkcji</w:t>
      </w:r>
    </w:p>
    <w:p w:rsidR="001C629B" w:rsidRDefault="001C629B" w:rsidP="001C629B"/>
    <w:p w:rsidR="001C629B" w:rsidRPr="0081226D" w:rsidRDefault="001C629B" w:rsidP="001C629B">
      <w:pPr>
        <w:pStyle w:val="Akapitzlist"/>
        <w:numPr>
          <w:ilvl w:val="0"/>
          <w:numId w:val="48"/>
        </w:numPr>
        <w:rPr>
          <w:sz w:val="24"/>
          <w:szCs w:val="24"/>
        </w:rPr>
      </w:pPr>
      <w:r w:rsidRPr="0081226D">
        <w:rPr>
          <w:sz w:val="24"/>
          <w:szCs w:val="24"/>
        </w:rPr>
        <w:t>Sporządź wykres funkcji i na jego podstawie omów własności (dziedzina, zbiór wartości, miejsca zerowe, przedziały monotoniczności):</w:t>
      </w:r>
    </w:p>
    <w:p w:rsidR="001C629B" w:rsidRPr="0081226D" w:rsidRDefault="001C629B" w:rsidP="001C629B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81226D">
        <w:rPr>
          <w:position w:val="-16"/>
          <w:sz w:val="24"/>
          <w:szCs w:val="24"/>
        </w:rPr>
        <w:object w:dxaOrig="1260" w:dyaOrig="440">
          <v:shape id="_x0000_i1035" type="#_x0000_t75" style="width:63pt;height:21.75pt" o:ole="">
            <v:imagedata r:id="rId22" o:title=""/>
          </v:shape>
          <o:OLEObject Type="Embed" ProgID="Equation.3" ShapeID="_x0000_i1035" DrawAspect="Content" ObjectID="_1433796559" r:id="rId23"/>
        </w:object>
      </w:r>
    </w:p>
    <w:p w:rsidR="001C629B" w:rsidRPr="0081226D" w:rsidRDefault="001C629B" w:rsidP="001C629B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81226D">
        <w:rPr>
          <w:position w:val="-18"/>
          <w:sz w:val="24"/>
          <w:szCs w:val="24"/>
        </w:rPr>
        <w:object w:dxaOrig="1579" w:dyaOrig="480">
          <v:shape id="_x0000_i1036" type="#_x0000_t75" style="width:78.7pt;height:24pt" o:ole="">
            <v:imagedata r:id="rId24" o:title=""/>
          </v:shape>
          <o:OLEObject Type="Embed" ProgID="Equation.3" ShapeID="_x0000_i1036" DrawAspect="Content" ObjectID="_1433796560" r:id="rId25"/>
        </w:object>
      </w:r>
    </w:p>
    <w:p w:rsidR="001C629B" w:rsidRPr="0081226D" w:rsidRDefault="001C629B" w:rsidP="001C629B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81226D">
        <w:rPr>
          <w:position w:val="-28"/>
          <w:sz w:val="24"/>
          <w:szCs w:val="24"/>
        </w:rPr>
        <w:object w:dxaOrig="1340" w:dyaOrig="680">
          <v:shape id="_x0000_i1037" type="#_x0000_t75" style="width:66.75pt;height:33.75pt" o:ole="">
            <v:imagedata r:id="rId26" o:title=""/>
          </v:shape>
          <o:OLEObject Type="Embed" ProgID="Equation.3" ShapeID="_x0000_i1037" DrawAspect="Content" ObjectID="_1433796561" r:id="rId27"/>
        </w:object>
      </w:r>
    </w:p>
    <w:p w:rsidR="001C629B" w:rsidRDefault="001C629B" w:rsidP="001C629B">
      <w:pPr>
        <w:pStyle w:val="Akapitzlist"/>
        <w:numPr>
          <w:ilvl w:val="0"/>
          <w:numId w:val="48"/>
        </w:numPr>
        <w:rPr>
          <w:sz w:val="24"/>
          <w:szCs w:val="24"/>
        </w:rPr>
      </w:pPr>
      <w:r w:rsidRPr="0081226D">
        <w:rPr>
          <w:sz w:val="24"/>
          <w:szCs w:val="24"/>
        </w:rPr>
        <w:t xml:space="preserve">Narysuj wykres funkcji liniowej </w:t>
      </w:r>
      <w:r w:rsidRPr="0081226D">
        <w:rPr>
          <w:position w:val="-10"/>
          <w:sz w:val="24"/>
          <w:szCs w:val="24"/>
        </w:rPr>
        <w:object w:dxaOrig="1380" w:dyaOrig="320">
          <v:shape id="_x0000_i1038" type="#_x0000_t75" style="width:69pt;height:15.75pt" o:ole="">
            <v:imagedata r:id="rId28" o:title=""/>
          </v:shape>
          <o:OLEObject Type="Embed" ProgID="Equation.3" ShapeID="_x0000_i1038" DrawAspect="Content" ObjectID="_1433796562" r:id="rId29"/>
        </w:object>
      </w:r>
      <w:r w:rsidRPr="0081226D">
        <w:rPr>
          <w:sz w:val="24"/>
          <w:szCs w:val="24"/>
        </w:rPr>
        <w:t xml:space="preserve">, a następnie sporządź wykresy funkcji </w:t>
      </w:r>
      <w:r w:rsidRPr="0081226D">
        <w:rPr>
          <w:position w:val="-24"/>
          <w:sz w:val="24"/>
          <w:szCs w:val="24"/>
        </w:rPr>
        <w:object w:dxaOrig="1579" w:dyaOrig="620">
          <v:shape id="_x0000_i1039" type="#_x0000_t75" style="width:78.7pt;height:30.75pt" o:ole="">
            <v:imagedata r:id="rId30" o:title=""/>
          </v:shape>
          <o:OLEObject Type="Embed" ProgID="Equation.3" ShapeID="_x0000_i1039" DrawAspect="Content" ObjectID="_1433796563" r:id="rId31"/>
        </w:object>
      </w:r>
      <w:r w:rsidRPr="0081226D">
        <w:rPr>
          <w:sz w:val="24"/>
          <w:szCs w:val="24"/>
        </w:rPr>
        <w:t xml:space="preserve"> oraz </w:t>
      </w:r>
      <w:r w:rsidRPr="0081226D">
        <w:rPr>
          <w:position w:val="-24"/>
          <w:sz w:val="24"/>
          <w:szCs w:val="24"/>
        </w:rPr>
        <w:object w:dxaOrig="1560" w:dyaOrig="620">
          <v:shape id="_x0000_i1040" type="#_x0000_t75" style="width:78pt;height:30.75pt" o:ole="">
            <v:imagedata r:id="rId32" o:title=""/>
          </v:shape>
          <o:OLEObject Type="Embed" ProgID="Equation.3" ShapeID="_x0000_i1040" DrawAspect="Content" ObjectID="_1433796564" r:id="rId33"/>
        </w:object>
      </w:r>
      <w:r w:rsidRPr="0081226D">
        <w:rPr>
          <w:sz w:val="24"/>
          <w:szCs w:val="24"/>
        </w:rPr>
        <w:t>.</w:t>
      </w:r>
    </w:p>
    <w:p w:rsidR="001C629B" w:rsidRDefault="001C629B" w:rsidP="001C629B">
      <w:pPr>
        <w:rPr>
          <w:sz w:val="24"/>
          <w:szCs w:val="24"/>
        </w:rPr>
      </w:pPr>
    </w:p>
    <w:p w:rsidR="001C629B" w:rsidRDefault="001C629B" w:rsidP="001C629B">
      <w:pPr>
        <w:rPr>
          <w:sz w:val="24"/>
          <w:szCs w:val="24"/>
        </w:rPr>
      </w:pPr>
    </w:p>
    <w:p w:rsidR="001C629B" w:rsidRDefault="001C629B" w:rsidP="001C629B"/>
    <w:p w:rsidR="001C629B" w:rsidRDefault="001C629B">
      <w:pPr>
        <w:rPr>
          <w:lang w:eastAsia="pl-PL"/>
        </w:rPr>
      </w:pPr>
      <w:r>
        <w:rPr>
          <w:lang w:eastAsia="pl-PL"/>
        </w:rPr>
        <w:br w:type="page"/>
      </w:r>
    </w:p>
    <w:p w:rsidR="001C629B" w:rsidRDefault="001C629B" w:rsidP="001C629B">
      <w:pPr>
        <w:rPr>
          <w:b/>
          <w:u w:val="single"/>
        </w:rPr>
      </w:pPr>
      <w:r>
        <w:rPr>
          <w:b/>
          <w:u w:val="single"/>
        </w:rPr>
        <w:lastRenderedPageBreak/>
        <w:t>Załącznik nr 3</w:t>
      </w:r>
    </w:p>
    <w:p w:rsidR="001C629B" w:rsidRPr="005F3BD0" w:rsidRDefault="001C629B" w:rsidP="001C629B">
      <w:pPr>
        <w:rPr>
          <w:b/>
          <w:u w:val="single"/>
        </w:rPr>
      </w:pPr>
    </w:p>
    <w:p w:rsidR="001C629B" w:rsidRPr="004D7F6E" w:rsidRDefault="001C629B" w:rsidP="001C629B">
      <w:pPr>
        <w:jc w:val="center"/>
        <w:rPr>
          <w:b/>
          <w:sz w:val="24"/>
          <w:szCs w:val="24"/>
        </w:rPr>
      </w:pPr>
      <w:r w:rsidRPr="004D7F6E">
        <w:rPr>
          <w:b/>
          <w:sz w:val="24"/>
          <w:szCs w:val="24"/>
        </w:rPr>
        <w:t xml:space="preserve">Ankieta ewaluacyjna po lekcji  „Przekształcanie wykresów funkcji z </w:t>
      </w:r>
      <w:proofErr w:type="spellStart"/>
      <w:r w:rsidRPr="004D7F6E">
        <w:rPr>
          <w:b/>
          <w:sz w:val="24"/>
          <w:szCs w:val="24"/>
        </w:rPr>
        <w:t>GeoGebrą</w:t>
      </w:r>
      <w:proofErr w:type="spellEnd"/>
      <w:r w:rsidRPr="004D7F6E">
        <w:rPr>
          <w:b/>
          <w:sz w:val="24"/>
          <w:szCs w:val="24"/>
        </w:rPr>
        <w:t>”</w:t>
      </w:r>
    </w:p>
    <w:p w:rsidR="001C629B" w:rsidRDefault="001C629B" w:rsidP="001C629B"/>
    <w:p w:rsidR="001C629B" w:rsidRDefault="001C629B" w:rsidP="001C629B">
      <w:r>
        <w:t>Imię i nazwisko: …………………………………………………………………………………….kl. …………………………….</w:t>
      </w:r>
    </w:p>
    <w:p w:rsidR="001C629B" w:rsidRDefault="001C629B" w:rsidP="001C629B"/>
    <w:p w:rsidR="001C629B" w:rsidRDefault="001C629B" w:rsidP="001C629B">
      <w:pPr>
        <w:pStyle w:val="Akapitzlist"/>
        <w:numPr>
          <w:ilvl w:val="0"/>
          <w:numId w:val="49"/>
        </w:numPr>
      </w:pPr>
      <w:r>
        <w:t>Czym zajmowałaś(-eś) się w czasie lekcji. Opisz swoje działania.</w:t>
      </w:r>
    </w:p>
    <w:p w:rsidR="001C629B" w:rsidRDefault="001C629B" w:rsidP="001C629B"/>
    <w:p w:rsidR="001C629B" w:rsidRDefault="001C629B" w:rsidP="001C629B"/>
    <w:p w:rsidR="001C629B" w:rsidRDefault="001C629B" w:rsidP="001C629B"/>
    <w:p w:rsidR="001C629B" w:rsidRDefault="001C629B" w:rsidP="001C629B">
      <w:pPr>
        <w:pStyle w:val="Akapitzlist"/>
        <w:numPr>
          <w:ilvl w:val="0"/>
          <w:numId w:val="49"/>
        </w:numPr>
      </w:pPr>
      <w:r>
        <w:t>Co w lekcji sprawiało Ci najwięcej trudności?</w:t>
      </w:r>
    </w:p>
    <w:p w:rsidR="001C629B" w:rsidRDefault="001C629B" w:rsidP="001C629B"/>
    <w:p w:rsidR="001C629B" w:rsidRDefault="001C629B" w:rsidP="001C629B"/>
    <w:p w:rsidR="001C629B" w:rsidRDefault="001C629B" w:rsidP="001C629B"/>
    <w:p w:rsidR="001C629B" w:rsidRDefault="001C629B" w:rsidP="001C629B">
      <w:pPr>
        <w:pStyle w:val="Akapitzlist"/>
        <w:numPr>
          <w:ilvl w:val="0"/>
          <w:numId w:val="49"/>
        </w:numPr>
      </w:pPr>
      <w:r>
        <w:t>Co w lekcji najbardziej Ci się podobało?</w:t>
      </w:r>
    </w:p>
    <w:p w:rsidR="001C629B" w:rsidRDefault="001C629B" w:rsidP="001C629B"/>
    <w:p w:rsidR="001C629B" w:rsidRDefault="001C629B" w:rsidP="001C629B"/>
    <w:p w:rsidR="001C629B" w:rsidRDefault="001C629B" w:rsidP="001C629B"/>
    <w:p w:rsidR="001C629B" w:rsidRDefault="001C629B" w:rsidP="001C629B">
      <w:pPr>
        <w:pStyle w:val="Akapitzlist"/>
        <w:numPr>
          <w:ilvl w:val="0"/>
          <w:numId w:val="49"/>
        </w:numPr>
      </w:pPr>
      <w:r>
        <w:t xml:space="preserve">Czy rozwiązywane zadania z pomocą </w:t>
      </w:r>
      <w:proofErr w:type="spellStart"/>
      <w:r>
        <w:t>GeoGebry</w:t>
      </w:r>
      <w:proofErr w:type="spellEnd"/>
      <w:r>
        <w:t xml:space="preserve"> pomogły Ci lepiej zrozumieć omawiane zagadnienia? Odpowiedź uzasadnij.</w:t>
      </w:r>
    </w:p>
    <w:p w:rsidR="001C629B" w:rsidRDefault="001C629B" w:rsidP="001C629B"/>
    <w:p w:rsidR="001C629B" w:rsidRDefault="001C629B" w:rsidP="001C629B"/>
    <w:p w:rsidR="001C629B" w:rsidRDefault="001C629B" w:rsidP="001C629B"/>
    <w:p w:rsidR="001C629B" w:rsidRDefault="001C629B" w:rsidP="001C629B">
      <w:pPr>
        <w:pStyle w:val="Akapitzlist"/>
        <w:numPr>
          <w:ilvl w:val="0"/>
          <w:numId w:val="49"/>
        </w:numPr>
      </w:pPr>
      <w:r>
        <w:t>Określ stopień zaangażowania w czasie lekcji w skali 1-6, gdzie 1 – brak zaangażowania, 6- bardzo duże zaangażowanie (wpisz liczbę)  …………………….</w:t>
      </w:r>
    </w:p>
    <w:p w:rsidR="001C629B" w:rsidRDefault="001C629B" w:rsidP="001C629B">
      <w:pPr>
        <w:pStyle w:val="Akapitzlist"/>
      </w:pPr>
    </w:p>
    <w:p w:rsidR="001C629B" w:rsidRDefault="001C629B" w:rsidP="001C629B">
      <w:pPr>
        <w:pStyle w:val="Akapitzlist"/>
        <w:numPr>
          <w:ilvl w:val="0"/>
          <w:numId w:val="49"/>
        </w:numPr>
      </w:pPr>
      <w:r>
        <w:t xml:space="preserve">Czy chciałabyś(-byś) więcej lekcji z </w:t>
      </w:r>
      <w:proofErr w:type="spellStart"/>
      <w:r>
        <w:t>komuterem</w:t>
      </w:r>
      <w:proofErr w:type="spellEnd"/>
      <w:r>
        <w:t>?  Dlaczego?</w:t>
      </w:r>
    </w:p>
    <w:p w:rsidR="001C629B" w:rsidRDefault="001C629B" w:rsidP="001C629B"/>
    <w:p w:rsidR="001C629B" w:rsidRDefault="001C629B" w:rsidP="00F64B2A">
      <w:pPr>
        <w:rPr>
          <w:lang w:eastAsia="pl-PL"/>
        </w:rPr>
      </w:pPr>
    </w:p>
    <w:sectPr w:rsidR="001C629B" w:rsidSect="00A338E1">
      <w:headerReference w:type="default" r:id="rId34"/>
      <w:footerReference w:type="default" r:id="rId3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96" w:rsidRDefault="009D5C96" w:rsidP="002A2AE6">
      <w:pPr>
        <w:spacing w:after="0" w:line="240" w:lineRule="auto"/>
      </w:pPr>
      <w:r>
        <w:separator/>
      </w:r>
    </w:p>
  </w:endnote>
  <w:endnote w:type="continuationSeparator" w:id="0">
    <w:p w:rsidR="009D5C96" w:rsidRDefault="009D5C96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8" w:rsidRDefault="00064448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5B53C76" wp14:editId="64DD395B">
          <wp:simplePos x="0" y="0"/>
          <wp:positionH relativeFrom="column">
            <wp:posOffset>-48895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3" name="Obraz 3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EE44A2" wp14:editId="70CBB5E4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2" name="Obraz 2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448" w:rsidRDefault="0006444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DF120" wp14:editId="7BE837DB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55282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448" w:rsidRPr="00CB3A94" w:rsidRDefault="00064448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064448" w:rsidRPr="00CB3A94" w:rsidRDefault="00064448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8" type="#_x0000_t202" style="position:absolute;margin-left:191.55pt;margin-top:5.9pt;width:279.75pt;height:3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" filled="f" stroked="f">
              <v:textbox style="mso-fit-shape-to-text:t">
                <w:txbxContent>
                  <w:p w:rsidR="00064448" w:rsidRPr="00CB3A94" w:rsidRDefault="00064448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064448" w:rsidRPr="00CB3A94" w:rsidRDefault="00064448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96" w:rsidRDefault="009D5C96" w:rsidP="002A2AE6">
      <w:pPr>
        <w:spacing w:after="0" w:line="240" w:lineRule="auto"/>
      </w:pPr>
      <w:r>
        <w:separator/>
      </w:r>
    </w:p>
  </w:footnote>
  <w:footnote w:type="continuationSeparator" w:id="0">
    <w:p w:rsidR="009D5C96" w:rsidRDefault="009D5C96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48" w:rsidRDefault="00064448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A33AE8" wp14:editId="5117B630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Pr="008165BF"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1477A6" w:rsidRPr="001477A6">
      <w:rPr>
        <w:b/>
        <w:bCs/>
        <w:noProof/>
      </w:rPr>
      <w:t>1</w:t>
    </w:r>
    <w:r>
      <w:rPr>
        <w:b/>
        <w:bCs/>
      </w:rPr>
      <w:fldChar w:fldCharType="end"/>
    </w:r>
  </w:p>
  <w:p w:rsidR="00064448" w:rsidRPr="00CB3A94" w:rsidRDefault="00064448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064448" w:rsidRPr="00CF7E13" w:rsidRDefault="00064448" w:rsidP="00CF7E13">
    <w:pPr>
      <w:pStyle w:val="Nagwek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Zbiór scenariuszy „Mój przedmiot matematyka”</w:t>
    </w:r>
  </w:p>
  <w:p w:rsidR="00064448" w:rsidRDefault="000644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B9C"/>
    <w:multiLevelType w:val="hybridMultilevel"/>
    <w:tmpl w:val="92DA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74F"/>
    <w:multiLevelType w:val="hybridMultilevel"/>
    <w:tmpl w:val="DE702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622"/>
    <w:multiLevelType w:val="hybridMultilevel"/>
    <w:tmpl w:val="366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37E1"/>
    <w:multiLevelType w:val="hybridMultilevel"/>
    <w:tmpl w:val="06CC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12268"/>
    <w:multiLevelType w:val="hybridMultilevel"/>
    <w:tmpl w:val="98C67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326E"/>
    <w:multiLevelType w:val="hybridMultilevel"/>
    <w:tmpl w:val="00DA2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16BA6"/>
    <w:multiLevelType w:val="hybridMultilevel"/>
    <w:tmpl w:val="8DEE8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A5"/>
    <w:multiLevelType w:val="hybridMultilevel"/>
    <w:tmpl w:val="3A4A84D6"/>
    <w:lvl w:ilvl="0" w:tplc="D8B078F2">
      <w:start w:val="1"/>
      <w:numFmt w:val="lowerLetter"/>
      <w:lvlText w:val="%1)"/>
      <w:lvlJc w:val="left"/>
      <w:pPr>
        <w:ind w:left="87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1C6D2575"/>
    <w:multiLevelType w:val="hybridMultilevel"/>
    <w:tmpl w:val="FE3AC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E619B"/>
    <w:multiLevelType w:val="hybridMultilevel"/>
    <w:tmpl w:val="8CDE8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8573F7"/>
    <w:multiLevelType w:val="hybridMultilevel"/>
    <w:tmpl w:val="59C8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C49FB"/>
    <w:multiLevelType w:val="hybridMultilevel"/>
    <w:tmpl w:val="F44C9C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02FA9"/>
    <w:multiLevelType w:val="hybridMultilevel"/>
    <w:tmpl w:val="7F82FD3A"/>
    <w:lvl w:ilvl="0" w:tplc="1730F38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D6E99"/>
    <w:multiLevelType w:val="hybridMultilevel"/>
    <w:tmpl w:val="0D8C1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00E38"/>
    <w:multiLevelType w:val="hybridMultilevel"/>
    <w:tmpl w:val="4302F4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C3D56"/>
    <w:multiLevelType w:val="hybridMultilevel"/>
    <w:tmpl w:val="B9A68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961CED"/>
    <w:multiLevelType w:val="hybridMultilevel"/>
    <w:tmpl w:val="579EA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37032"/>
    <w:multiLevelType w:val="hybridMultilevel"/>
    <w:tmpl w:val="41F49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34408"/>
    <w:multiLevelType w:val="hybridMultilevel"/>
    <w:tmpl w:val="7BBAF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5104B"/>
    <w:multiLevelType w:val="hybridMultilevel"/>
    <w:tmpl w:val="F266D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B767D"/>
    <w:multiLevelType w:val="hybridMultilevel"/>
    <w:tmpl w:val="DFC6506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E142BF"/>
    <w:multiLevelType w:val="hybridMultilevel"/>
    <w:tmpl w:val="508A4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3717D"/>
    <w:multiLevelType w:val="hybridMultilevel"/>
    <w:tmpl w:val="46580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13E3B"/>
    <w:multiLevelType w:val="hybridMultilevel"/>
    <w:tmpl w:val="31F030CA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6616BD"/>
    <w:multiLevelType w:val="hybridMultilevel"/>
    <w:tmpl w:val="C82E3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7AC3"/>
    <w:multiLevelType w:val="hybridMultilevel"/>
    <w:tmpl w:val="466036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667EF"/>
    <w:multiLevelType w:val="hybridMultilevel"/>
    <w:tmpl w:val="315E3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94436"/>
    <w:multiLevelType w:val="hybridMultilevel"/>
    <w:tmpl w:val="5F4687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870F7"/>
    <w:multiLevelType w:val="hybridMultilevel"/>
    <w:tmpl w:val="168C3E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30629"/>
    <w:multiLevelType w:val="hybridMultilevel"/>
    <w:tmpl w:val="457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873AC"/>
    <w:multiLevelType w:val="hybridMultilevel"/>
    <w:tmpl w:val="3D6EF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03532"/>
    <w:multiLevelType w:val="hybridMultilevel"/>
    <w:tmpl w:val="96B87CCE"/>
    <w:lvl w:ilvl="0" w:tplc="B60EC52A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F011F9"/>
    <w:multiLevelType w:val="hybridMultilevel"/>
    <w:tmpl w:val="4896F778"/>
    <w:lvl w:ilvl="0" w:tplc="85966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F4CBB"/>
    <w:multiLevelType w:val="hybridMultilevel"/>
    <w:tmpl w:val="9EB87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81A45"/>
    <w:multiLevelType w:val="hybridMultilevel"/>
    <w:tmpl w:val="1B4EE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4F3F72"/>
    <w:multiLevelType w:val="hybridMultilevel"/>
    <w:tmpl w:val="9010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A0A14"/>
    <w:multiLevelType w:val="hybridMultilevel"/>
    <w:tmpl w:val="99A62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756C7"/>
    <w:multiLevelType w:val="hybridMultilevel"/>
    <w:tmpl w:val="ECD6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F1018"/>
    <w:multiLevelType w:val="hybridMultilevel"/>
    <w:tmpl w:val="E3B4E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61A53"/>
    <w:multiLevelType w:val="hybridMultilevel"/>
    <w:tmpl w:val="89308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A2C06"/>
    <w:multiLevelType w:val="hybridMultilevel"/>
    <w:tmpl w:val="FCACDCC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F2D5F"/>
    <w:multiLevelType w:val="hybridMultilevel"/>
    <w:tmpl w:val="162E2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D436F"/>
    <w:multiLevelType w:val="hybridMultilevel"/>
    <w:tmpl w:val="8CE80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2241F"/>
    <w:multiLevelType w:val="hybridMultilevel"/>
    <w:tmpl w:val="F9688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FE4A44"/>
    <w:multiLevelType w:val="hybridMultilevel"/>
    <w:tmpl w:val="6C1626D8"/>
    <w:lvl w:ilvl="0" w:tplc="2850D4E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46575"/>
    <w:multiLevelType w:val="hybridMultilevel"/>
    <w:tmpl w:val="EAD21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43820"/>
    <w:multiLevelType w:val="hybridMultilevel"/>
    <w:tmpl w:val="6354EB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41DC3"/>
    <w:multiLevelType w:val="hybridMultilevel"/>
    <w:tmpl w:val="0E9E13FC"/>
    <w:lvl w:ilvl="0" w:tplc="45984464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2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38"/>
  </w:num>
  <w:num w:numId="8">
    <w:abstractNumId w:val="19"/>
  </w:num>
  <w:num w:numId="9">
    <w:abstractNumId w:val="36"/>
  </w:num>
  <w:num w:numId="10">
    <w:abstractNumId w:val="4"/>
  </w:num>
  <w:num w:numId="11">
    <w:abstractNumId w:val="11"/>
  </w:num>
  <w:num w:numId="12">
    <w:abstractNumId w:val="5"/>
  </w:num>
  <w:num w:numId="13">
    <w:abstractNumId w:val="27"/>
  </w:num>
  <w:num w:numId="14">
    <w:abstractNumId w:val="18"/>
  </w:num>
  <w:num w:numId="15">
    <w:abstractNumId w:val="16"/>
  </w:num>
  <w:num w:numId="16">
    <w:abstractNumId w:val="45"/>
  </w:num>
  <w:num w:numId="17">
    <w:abstractNumId w:val="14"/>
  </w:num>
  <w:num w:numId="18">
    <w:abstractNumId w:val="39"/>
  </w:num>
  <w:num w:numId="19">
    <w:abstractNumId w:val="33"/>
  </w:num>
  <w:num w:numId="20">
    <w:abstractNumId w:val="28"/>
  </w:num>
  <w:num w:numId="21">
    <w:abstractNumId w:val="35"/>
  </w:num>
  <w:num w:numId="22">
    <w:abstractNumId w:val="24"/>
  </w:num>
  <w:num w:numId="23">
    <w:abstractNumId w:val="2"/>
  </w:num>
  <w:num w:numId="24">
    <w:abstractNumId w:val="42"/>
  </w:num>
  <w:num w:numId="25">
    <w:abstractNumId w:val="46"/>
  </w:num>
  <w:num w:numId="26">
    <w:abstractNumId w:val="21"/>
  </w:num>
  <w:num w:numId="27">
    <w:abstractNumId w:val="25"/>
  </w:num>
  <w:num w:numId="28">
    <w:abstractNumId w:val="41"/>
  </w:num>
  <w:num w:numId="29">
    <w:abstractNumId w:val="32"/>
  </w:num>
  <w:num w:numId="30">
    <w:abstractNumId w:val="7"/>
  </w:num>
  <w:num w:numId="31">
    <w:abstractNumId w:val="12"/>
  </w:num>
  <w:num w:numId="32">
    <w:abstractNumId w:val="8"/>
  </w:num>
  <w:num w:numId="33">
    <w:abstractNumId w:val="44"/>
  </w:num>
  <w:num w:numId="34">
    <w:abstractNumId w:val="30"/>
  </w:num>
  <w:num w:numId="35">
    <w:abstractNumId w:val="17"/>
  </w:num>
  <w:num w:numId="36">
    <w:abstractNumId w:val="40"/>
  </w:num>
  <w:num w:numId="37">
    <w:abstractNumId w:val="40"/>
  </w:num>
  <w:num w:numId="38">
    <w:abstractNumId w:val="43"/>
  </w:num>
  <w:num w:numId="39">
    <w:abstractNumId w:val="15"/>
  </w:num>
  <w:num w:numId="40">
    <w:abstractNumId w:val="3"/>
  </w:num>
  <w:num w:numId="41">
    <w:abstractNumId w:val="23"/>
  </w:num>
  <w:num w:numId="42">
    <w:abstractNumId w:val="31"/>
  </w:num>
  <w:num w:numId="43">
    <w:abstractNumId w:val="47"/>
  </w:num>
  <w:num w:numId="44">
    <w:abstractNumId w:val="20"/>
  </w:num>
  <w:num w:numId="45">
    <w:abstractNumId w:val="9"/>
  </w:num>
  <w:num w:numId="46">
    <w:abstractNumId w:val="10"/>
  </w:num>
  <w:num w:numId="47">
    <w:abstractNumId w:val="26"/>
  </w:num>
  <w:num w:numId="48">
    <w:abstractNumId w:val="37"/>
  </w:num>
  <w:num w:numId="4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4B1E"/>
    <w:rsid w:val="00017392"/>
    <w:rsid w:val="00026BFE"/>
    <w:rsid w:val="00064448"/>
    <w:rsid w:val="000744AB"/>
    <w:rsid w:val="000A0F54"/>
    <w:rsid w:val="000A1CA3"/>
    <w:rsid w:val="0013162F"/>
    <w:rsid w:val="00141835"/>
    <w:rsid w:val="001447E9"/>
    <w:rsid w:val="001477A6"/>
    <w:rsid w:val="00165CE8"/>
    <w:rsid w:val="001B0DB4"/>
    <w:rsid w:val="001C629B"/>
    <w:rsid w:val="001D76CF"/>
    <w:rsid w:val="001D7BA3"/>
    <w:rsid w:val="001F5997"/>
    <w:rsid w:val="00260691"/>
    <w:rsid w:val="00282855"/>
    <w:rsid w:val="00286A7F"/>
    <w:rsid w:val="00294771"/>
    <w:rsid w:val="002A28EA"/>
    <w:rsid w:val="002A2AE6"/>
    <w:rsid w:val="00305EB5"/>
    <w:rsid w:val="00345035"/>
    <w:rsid w:val="00355910"/>
    <w:rsid w:val="003B1286"/>
    <w:rsid w:val="003C4D35"/>
    <w:rsid w:val="003D63FD"/>
    <w:rsid w:val="003E6280"/>
    <w:rsid w:val="004362D2"/>
    <w:rsid w:val="0044487B"/>
    <w:rsid w:val="00452C28"/>
    <w:rsid w:val="004678E4"/>
    <w:rsid w:val="00554D67"/>
    <w:rsid w:val="00584B96"/>
    <w:rsid w:val="005C0A4D"/>
    <w:rsid w:val="005E457E"/>
    <w:rsid w:val="00604037"/>
    <w:rsid w:val="00617174"/>
    <w:rsid w:val="00625226"/>
    <w:rsid w:val="00645F27"/>
    <w:rsid w:val="00652FDA"/>
    <w:rsid w:val="006F57E4"/>
    <w:rsid w:val="00723E1A"/>
    <w:rsid w:val="007527BF"/>
    <w:rsid w:val="00755623"/>
    <w:rsid w:val="00756643"/>
    <w:rsid w:val="007765C1"/>
    <w:rsid w:val="00782B08"/>
    <w:rsid w:val="007A4CCF"/>
    <w:rsid w:val="007A674E"/>
    <w:rsid w:val="007C4F06"/>
    <w:rsid w:val="007C70F9"/>
    <w:rsid w:val="007D2095"/>
    <w:rsid w:val="007E769B"/>
    <w:rsid w:val="007F397E"/>
    <w:rsid w:val="00842A4A"/>
    <w:rsid w:val="008545C5"/>
    <w:rsid w:val="00881366"/>
    <w:rsid w:val="00882151"/>
    <w:rsid w:val="00892CCA"/>
    <w:rsid w:val="008A6582"/>
    <w:rsid w:val="008D4A5E"/>
    <w:rsid w:val="008F2797"/>
    <w:rsid w:val="00925844"/>
    <w:rsid w:val="00926A77"/>
    <w:rsid w:val="00934675"/>
    <w:rsid w:val="00980744"/>
    <w:rsid w:val="009B6A62"/>
    <w:rsid w:val="009B6E01"/>
    <w:rsid w:val="009C0A26"/>
    <w:rsid w:val="009D5C96"/>
    <w:rsid w:val="009E2C8B"/>
    <w:rsid w:val="00A07EEB"/>
    <w:rsid w:val="00A338E1"/>
    <w:rsid w:val="00A46267"/>
    <w:rsid w:val="00A60752"/>
    <w:rsid w:val="00A8204D"/>
    <w:rsid w:val="00AA612C"/>
    <w:rsid w:val="00AB30B3"/>
    <w:rsid w:val="00AF31DD"/>
    <w:rsid w:val="00B00169"/>
    <w:rsid w:val="00B04CE2"/>
    <w:rsid w:val="00B21C0A"/>
    <w:rsid w:val="00B36362"/>
    <w:rsid w:val="00BF28A0"/>
    <w:rsid w:val="00C30BB3"/>
    <w:rsid w:val="00C34BA8"/>
    <w:rsid w:val="00C47A35"/>
    <w:rsid w:val="00C9260C"/>
    <w:rsid w:val="00CB0FE9"/>
    <w:rsid w:val="00CB4A8E"/>
    <w:rsid w:val="00CF7E13"/>
    <w:rsid w:val="00D516E1"/>
    <w:rsid w:val="00D51E0B"/>
    <w:rsid w:val="00D7055B"/>
    <w:rsid w:val="00D8652A"/>
    <w:rsid w:val="00DA21D2"/>
    <w:rsid w:val="00DA5BD6"/>
    <w:rsid w:val="00DB1755"/>
    <w:rsid w:val="00DB31FA"/>
    <w:rsid w:val="00DB3ADB"/>
    <w:rsid w:val="00DB6633"/>
    <w:rsid w:val="00DC4974"/>
    <w:rsid w:val="00DD39F9"/>
    <w:rsid w:val="00DD5C22"/>
    <w:rsid w:val="00E03892"/>
    <w:rsid w:val="00E13F24"/>
    <w:rsid w:val="00E1598F"/>
    <w:rsid w:val="00E2031A"/>
    <w:rsid w:val="00E36230"/>
    <w:rsid w:val="00E524D0"/>
    <w:rsid w:val="00E76C00"/>
    <w:rsid w:val="00EB60E1"/>
    <w:rsid w:val="00EC405C"/>
    <w:rsid w:val="00EE2256"/>
    <w:rsid w:val="00EE7578"/>
    <w:rsid w:val="00EF0EFC"/>
    <w:rsid w:val="00EF234E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  <w:style w:type="character" w:customStyle="1" w:styleId="mi">
    <w:name w:val="mi"/>
    <w:basedOn w:val="Domylnaczcionkaakapitu"/>
    <w:rsid w:val="001C629B"/>
  </w:style>
  <w:style w:type="character" w:customStyle="1" w:styleId="mo">
    <w:name w:val="mo"/>
    <w:basedOn w:val="Domylnaczcionkaakapitu"/>
    <w:rsid w:val="001C629B"/>
  </w:style>
  <w:style w:type="character" w:customStyle="1" w:styleId="mn">
    <w:name w:val="mn"/>
    <w:basedOn w:val="Domylnaczcionkaakapitu"/>
    <w:rsid w:val="001C629B"/>
  </w:style>
  <w:style w:type="character" w:styleId="Pogrubienie">
    <w:name w:val="Strong"/>
    <w:basedOn w:val="Domylnaczcionkaakapitu"/>
    <w:uiPriority w:val="22"/>
    <w:qFormat/>
    <w:rsid w:val="001C6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64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45F27"/>
    <w:rPr>
      <w:color w:val="808080"/>
    </w:rPr>
  </w:style>
  <w:style w:type="character" w:customStyle="1" w:styleId="mi">
    <w:name w:val="mi"/>
    <w:basedOn w:val="Domylnaczcionkaakapitu"/>
    <w:rsid w:val="001C629B"/>
  </w:style>
  <w:style w:type="character" w:customStyle="1" w:styleId="mo">
    <w:name w:val="mo"/>
    <w:basedOn w:val="Domylnaczcionkaakapitu"/>
    <w:rsid w:val="001C629B"/>
  </w:style>
  <w:style w:type="character" w:customStyle="1" w:styleId="mn">
    <w:name w:val="mn"/>
    <w:basedOn w:val="Domylnaczcionkaakapitu"/>
    <w:rsid w:val="001C629B"/>
  </w:style>
  <w:style w:type="character" w:styleId="Pogrubienie">
    <w:name w:val="Strong"/>
    <w:basedOn w:val="Domylnaczcionkaakapitu"/>
    <w:uiPriority w:val="22"/>
    <w:qFormat/>
    <w:rsid w:val="001C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image" Target="media/image10.wmf"/><Relationship Id="rId21" Type="http://schemas.openxmlformats.org/officeDocument/2006/relationships/image" Target="media/image7.jpe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eogebra.org" TargetMode="External"/><Relationship Id="rId17" Type="http://schemas.openxmlformats.org/officeDocument/2006/relationships/control" Target="activeX/activeX3.xm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image" Target="media/image6.jpeg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ontrol" Target="activeX/activeX5.xml"/><Relationship Id="rId31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image" Target="media/image8.wmf"/><Relationship Id="rId27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3A81-CA65-4523-B4BE-1E16355A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32</TotalTime>
  <Pages>18</Pages>
  <Words>2385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12</cp:revision>
  <dcterms:created xsi:type="dcterms:W3CDTF">2012-09-24T20:39:00Z</dcterms:created>
  <dcterms:modified xsi:type="dcterms:W3CDTF">2013-06-26T22:03:00Z</dcterms:modified>
</cp:coreProperties>
</file>